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4F" w:rsidRDefault="00CF064F" w:rsidP="00CF064F">
      <w:pPr>
        <w:spacing w:before="240"/>
        <w:jc w:val="center"/>
        <w:rPr>
          <w:b/>
        </w:rPr>
      </w:pPr>
      <w:r>
        <w:rPr>
          <w:b/>
        </w:rPr>
        <w:t>Plano Anual de Contratações – PAC/PGC</w:t>
      </w:r>
    </w:p>
    <w:p w:rsidR="0043033C" w:rsidRDefault="00585FAC" w:rsidP="00CF064F">
      <w:pPr>
        <w:spacing w:before="240"/>
      </w:pPr>
      <w:r w:rsidRPr="00CF064F">
        <w:rPr>
          <w:b/>
        </w:rPr>
        <w:t>I -</w:t>
      </w:r>
      <w:r>
        <w:t xml:space="preserve"> J</w:t>
      </w:r>
      <w:r w:rsidR="0043033C">
        <w:t>ustificativ</w:t>
      </w:r>
      <w:r w:rsidR="0043033C">
        <w:t>a da necessidade da contratação:</w:t>
      </w:r>
    </w:p>
    <w:p w:rsidR="0043033C" w:rsidRDefault="0043033C" w:rsidP="00CF064F">
      <w:pPr>
        <w:spacing w:before="240"/>
      </w:pPr>
      <w:r w:rsidRPr="00CF064F">
        <w:rPr>
          <w:b/>
        </w:rPr>
        <w:t>I</w:t>
      </w:r>
      <w:r w:rsidR="00585FAC" w:rsidRPr="00CF064F">
        <w:rPr>
          <w:b/>
        </w:rPr>
        <w:t>I -</w:t>
      </w:r>
      <w:r w:rsidR="00585FAC">
        <w:t xml:space="preserve"> D</w:t>
      </w:r>
      <w:r>
        <w:t>escrição sucinta do objeto</w:t>
      </w:r>
      <w:r w:rsidR="00585FAC">
        <w:t xml:space="preserve"> com seu respectivo CATMAT/CATSERV</w:t>
      </w:r>
      <w:r>
        <w:t>:</w:t>
      </w:r>
    </w:p>
    <w:p w:rsidR="0043033C" w:rsidRDefault="00585FAC" w:rsidP="00CF064F">
      <w:pPr>
        <w:spacing w:before="240"/>
      </w:pPr>
      <w:r w:rsidRPr="00CF064F">
        <w:rPr>
          <w:b/>
        </w:rPr>
        <w:t>III -</w:t>
      </w:r>
      <w:r>
        <w:t xml:space="preserve"> Q</w:t>
      </w:r>
      <w:r w:rsidR="0043033C">
        <w:t>uantidade a ser contratada, quando couber, considerada</w:t>
      </w:r>
      <w:r w:rsidR="0043033C">
        <w:t xml:space="preserve"> a expectativa de consumo anual:</w:t>
      </w:r>
    </w:p>
    <w:p w:rsidR="0043033C" w:rsidRDefault="00585FAC" w:rsidP="00CF064F">
      <w:pPr>
        <w:spacing w:before="240"/>
      </w:pPr>
      <w:r w:rsidRPr="00CF064F">
        <w:rPr>
          <w:b/>
        </w:rPr>
        <w:t>IV -</w:t>
      </w:r>
      <w:r>
        <w:t xml:space="preserve"> E</w:t>
      </w:r>
      <w:r w:rsidR="0043033C">
        <w:t>stimativa preliminar do valor da contratação, por meio de procedimento simplificado, de</w:t>
      </w:r>
      <w:r w:rsidR="0043033C">
        <w:t xml:space="preserve"> </w:t>
      </w:r>
      <w:r w:rsidR="0043033C">
        <w:t>acordo com as orientações da Secretaria de Gestão da Secretaria Especial de</w:t>
      </w:r>
      <w:r w:rsidR="0043033C">
        <w:t xml:space="preserve"> </w:t>
      </w:r>
      <w:r w:rsidR="0043033C">
        <w:t>Desburocratização, Gestão e Governo Di</w:t>
      </w:r>
      <w:r w:rsidR="0043033C">
        <w:t>gital do Ministério da Economia:</w:t>
      </w:r>
    </w:p>
    <w:p w:rsidR="0043033C" w:rsidRDefault="0043033C" w:rsidP="00CF064F">
      <w:pPr>
        <w:spacing w:before="240"/>
      </w:pPr>
      <w:r w:rsidRPr="00CF064F">
        <w:rPr>
          <w:b/>
        </w:rPr>
        <w:t>V -</w:t>
      </w:r>
      <w:r>
        <w:t xml:space="preserve"> </w:t>
      </w:r>
      <w:r w:rsidR="00585FAC">
        <w:t>I</w:t>
      </w:r>
      <w:r>
        <w:t>ndicação da data pretendida para a conclusão da contratação, a fim de não gerar prejuízos</w:t>
      </w:r>
      <w:r>
        <w:t xml:space="preserve"> </w:t>
      </w:r>
      <w:r>
        <w:t>ou descontinuidade das ati</w:t>
      </w:r>
      <w:r>
        <w:t>vidades do órgão ou da entidade:</w:t>
      </w:r>
    </w:p>
    <w:p w:rsidR="0043033C" w:rsidRDefault="00585FAC" w:rsidP="00CF064F">
      <w:pPr>
        <w:spacing w:before="240"/>
      </w:pPr>
      <w:r w:rsidRPr="00CF064F">
        <w:rPr>
          <w:b/>
        </w:rPr>
        <w:t>VI -</w:t>
      </w:r>
      <w:r>
        <w:t xml:space="preserve"> G</w:t>
      </w:r>
      <w:r w:rsidR="0043033C">
        <w:t>rau de prioridade da compra ou da contratação em baixo, médio ou alto, de acordo com a</w:t>
      </w:r>
      <w:r w:rsidR="0043033C">
        <w:t xml:space="preserve"> </w:t>
      </w:r>
      <w:r w:rsidR="0043033C">
        <w:t>metodologia estabelecida pelo órg</w:t>
      </w:r>
      <w:r w:rsidR="0043033C">
        <w:t>ão ou pela entidade contratante:</w:t>
      </w:r>
    </w:p>
    <w:p w:rsidR="0043033C" w:rsidRDefault="00585FAC" w:rsidP="00CF064F">
      <w:pPr>
        <w:spacing w:before="240"/>
      </w:pPr>
      <w:r w:rsidRPr="00CF064F">
        <w:rPr>
          <w:b/>
        </w:rPr>
        <w:t>VII –</w:t>
      </w:r>
      <w:r>
        <w:t xml:space="preserve"> </w:t>
      </w:r>
      <w:r w:rsidRPr="00585FAC">
        <w:rPr>
          <w:u w:val="single"/>
        </w:rPr>
        <w:t>Se existir</w:t>
      </w:r>
      <w:r>
        <w:t>, fazer I</w:t>
      </w:r>
      <w:r w:rsidR="0043033C">
        <w:t>ndicação</w:t>
      </w:r>
      <w:r>
        <w:t xml:space="preserve"> </w:t>
      </w:r>
      <w:r w:rsidR="0043033C">
        <w:t>de vinculação ou dependência com</w:t>
      </w:r>
      <w:r w:rsidR="0043033C">
        <w:t xml:space="preserve"> o objeto de outro documento de </w:t>
      </w:r>
      <w:r w:rsidR="0043033C">
        <w:t>formalização</w:t>
      </w:r>
      <w:r w:rsidR="0043033C">
        <w:t xml:space="preserve"> </w:t>
      </w:r>
      <w:r w:rsidR="0043033C">
        <w:t xml:space="preserve">de demanda para a sua execução, com vistas a determinar a </w:t>
      </w:r>
      <w:proofErr w:type="spellStart"/>
      <w:r w:rsidR="0043033C">
        <w:t>sequência</w:t>
      </w:r>
      <w:proofErr w:type="spellEnd"/>
      <w:r w:rsidR="0043033C">
        <w:t xml:space="preserve"> em que as contratações</w:t>
      </w:r>
      <w:r w:rsidR="0043033C">
        <w:t xml:space="preserve"> serão realizadas:</w:t>
      </w:r>
    </w:p>
    <w:p w:rsidR="003F2DB6" w:rsidRDefault="00585FAC" w:rsidP="00CF064F">
      <w:pPr>
        <w:spacing w:before="240"/>
      </w:pPr>
      <w:r w:rsidRPr="00CF064F">
        <w:rPr>
          <w:b/>
        </w:rPr>
        <w:t>VIII -</w:t>
      </w:r>
      <w:r>
        <w:t xml:space="preserve"> Nome da área requisitante/</w:t>
      </w:r>
      <w:r w:rsidR="0043033C">
        <w:t>técnica com</w:t>
      </w:r>
      <w:r w:rsidR="0043033C">
        <w:t xml:space="preserve"> a identificação do responsável:</w:t>
      </w:r>
    </w:p>
    <w:sectPr w:rsidR="003F2DB6" w:rsidSect="003F2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033C"/>
    <w:rsid w:val="003F2DB6"/>
    <w:rsid w:val="0043033C"/>
    <w:rsid w:val="00585FAC"/>
    <w:rsid w:val="00CF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Secretaria PRPG</cp:lastModifiedBy>
  <cp:revision>2</cp:revision>
  <dcterms:created xsi:type="dcterms:W3CDTF">2022-03-30T13:45:00Z</dcterms:created>
  <dcterms:modified xsi:type="dcterms:W3CDTF">2022-03-30T15:11:00Z</dcterms:modified>
</cp:coreProperties>
</file>