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9"/>
        <w:rPr>
          <w:sz w:val="14"/>
        </w:rPr>
      </w:pPr>
    </w:p>
    <w:p>
      <w:pPr>
        <w:pStyle w:val="2"/>
        <w:spacing w:before="90" w:line="242" w:lineRule="auto"/>
        <w:ind w:left="1453" w:right="2104" w:firstLine="634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1905</wp:posOffset>
                </wp:positionV>
                <wp:extent cx="1018540" cy="695960"/>
                <wp:effectExtent l="4445" t="4445" r="5715" b="2349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23610" y="845820"/>
                          <a:ext cx="1018540" cy="69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lang w:val="pt-BR"/>
                              </w:rPr>
                              <w:t>Logo do Grupo PET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3.3pt;margin-top:0.15pt;height:54.8pt;width:80.2pt;z-index:251660288;mso-width-relative:page;mso-height-relative:page;" fillcolor="#FFFFFF [3201]" filled="t" stroked="t" coordsize="21600,21600" o:gfxdata="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3WKMN1QAAAAkB&#10;AAAPAAAAAAAAAAEAIAAAACIAAABkcnMvZG93bnJldi54bWxQSwECFAAUAAAACACHTuJAEe50VlcC&#10;AADHBAAADgAAAAAAAAABACAAAAAk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pt-BR"/>
                        </w:rPr>
                      </w:pPr>
                      <w:r>
                        <w:rPr>
                          <w:rFonts w:hint="default"/>
                          <w:lang w:val="pt-BR"/>
                        </w:rPr>
                        <w:t>Logo do Grupo PET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946785</wp:posOffset>
            </wp:positionH>
            <wp:positionV relativeFrom="paragraph">
              <wp:posOffset>-111125</wp:posOffset>
            </wp:positionV>
            <wp:extent cx="582930" cy="828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 FEDERAL DA PARAÍBA</w:t>
      </w:r>
    </w:p>
    <w:p>
      <w:pPr>
        <w:pStyle w:val="2"/>
        <w:spacing w:before="90" w:line="242" w:lineRule="auto"/>
        <w:ind w:left="1453" w:right="2104" w:firstLine="634"/>
        <w:jc w:val="center"/>
        <w:rPr>
          <w:rFonts w:hint="default"/>
          <w:color w:val="FF0000"/>
          <w:lang w:val="pt-BR"/>
        </w:rPr>
      </w:pPr>
      <w:r>
        <w:t>CENTRO</w:t>
      </w:r>
      <w:r>
        <w:rPr>
          <w:spacing w:val="-4"/>
        </w:rPr>
        <w:t xml:space="preserve"> </w:t>
      </w:r>
      <w:r>
        <w:rPr>
          <w:rFonts w:hint="default"/>
          <w:color w:val="FF0000"/>
          <w:spacing w:val="-4"/>
          <w:lang w:val="pt-BR"/>
        </w:rPr>
        <w:t>XX XXXXXX</w:t>
      </w:r>
    </w:p>
    <w:p>
      <w:pPr>
        <w:spacing w:before="0" w:line="271" w:lineRule="exact"/>
        <w:ind w:left="2000" w:right="0" w:firstLine="480" w:firstLineChars="200"/>
        <w:jc w:val="both"/>
        <w:rPr>
          <w:rFonts w:hint="default"/>
          <w:b/>
          <w:color w:val="FF0000"/>
          <w:sz w:val="24"/>
          <w:lang w:val="pt-BR"/>
        </w:rPr>
      </w:pPr>
      <w:r>
        <w:rPr>
          <w:b/>
          <w:sz w:val="24"/>
        </w:rPr>
        <w:t>DEPARTAMENTO</w:t>
      </w:r>
      <w:r>
        <w:rPr>
          <w:b/>
          <w:spacing w:val="-3"/>
          <w:sz w:val="24"/>
        </w:rPr>
        <w:t xml:space="preserve"> </w:t>
      </w:r>
      <w:r>
        <w:rPr>
          <w:rFonts w:hint="default"/>
          <w:b/>
          <w:color w:val="FF0000"/>
          <w:sz w:val="24"/>
          <w:lang w:val="pt-BR"/>
        </w:rPr>
        <w:t>XXXXXXXXXXXXXX</w:t>
      </w: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5"/>
        <w:spacing w:before="3"/>
        <w:rPr>
          <w:b/>
          <w:sz w:val="28"/>
        </w:rPr>
      </w:pPr>
    </w:p>
    <w:p>
      <w:pPr>
        <w:pStyle w:val="2"/>
        <w:ind w:left="2115" w:right="2064"/>
        <w:jc w:val="center"/>
      </w:pPr>
      <w:r>
        <w:t>EDITAL</w:t>
      </w:r>
      <w:r>
        <w:rPr>
          <w:spacing w:val="-2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rPr>
          <w:rFonts w:hint="default"/>
          <w:color w:val="FF0000"/>
          <w:lang w:val="pt-BR"/>
        </w:rPr>
        <w:t>XX</w:t>
      </w:r>
      <w:r>
        <w:t>/20</w:t>
      </w:r>
      <w:r>
        <w:rPr>
          <w:rFonts w:hint="default"/>
          <w:color w:val="FF0000"/>
          <w:lang w:val="pt-BR"/>
        </w:rPr>
        <w:t>XX</w:t>
      </w:r>
      <w:r>
        <w:rPr>
          <w:spacing w:val="5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CPPA/PRG</w:t>
      </w:r>
    </w:p>
    <w:p>
      <w:pPr>
        <w:pStyle w:val="5"/>
        <w:rPr>
          <w:b/>
        </w:rPr>
      </w:pPr>
    </w:p>
    <w:p>
      <w:pPr>
        <w:spacing w:before="0"/>
        <w:ind w:left="2116" w:right="2064" w:firstLine="0"/>
        <w:jc w:val="center"/>
        <w:rPr>
          <w:b/>
          <w:sz w:val="24"/>
        </w:rPr>
      </w:pPr>
      <w:r>
        <w:rPr>
          <w:b/>
          <w:sz w:val="24"/>
        </w:rPr>
        <w:t>Seleção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Estudantes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Tutorial</w:t>
      </w:r>
    </w:p>
    <w:p>
      <w:pPr>
        <w:pStyle w:val="5"/>
        <w:spacing w:before="3"/>
        <w:rPr>
          <w:b/>
          <w:sz w:val="16"/>
        </w:rPr>
      </w:pPr>
    </w:p>
    <w:p>
      <w:pPr>
        <w:pStyle w:val="2"/>
        <w:spacing w:before="90"/>
        <w:ind w:left="809"/>
        <w:jc w:val="center"/>
        <w:rPr>
          <w:color w:val="FF0000"/>
        </w:rPr>
      </w:pPr>
      <w:r>
        <w:rPr>
          <w:color w:val="FF0000"/>
        </w:rPr>
        <w:t>“</w:t>
      </w:r>
      <w:r>
        <w:rPr>
          <w:rFonts w:hint="default"/>
          <w:color w:val="FF0000"/>
          <w:lang w:val="pt-BR"/>
        </w:rPr>
        <w:t xml:space="preserve">NOME DO GRUPO </w:t>
      </w:r>
      <w:r>
        <w:rPr>
          <w:color w:val="FF0000"/>
        </w:rPr>
        <w:t>- PET</w:t>
      </w:r>
      <w:r>
        <w:rPr>
          <w:color w:val="FF0000"/>
          <w:spacing w:val="-4"/>
        </w:rPr>
        <w:t xml:space="preserve"> </w:t>
      </w:r>
      <w:r>
        <w:rPr>
          <w:rFonts w:hint="default"/>
          <w:color w:val="FF0000"/>
          <w:lang w:val="pt-BR"/>
        </w:rPr>
        <w:t xml:space="preserve">XXX da </w:t>
      </w:r>
      <w:r>
        <w:rPr>
          <w:color w:val="FF0000"/>
        </w:rPr>
        <w:t>UFPB”</w:t>
      </w:r>
    </w:p>
    <w:p>
      <w:pPr>
        <w:pStyle w:val="5"/>
        <w:spacing w:before="8"/>
        <w:rPr>
          <w:b/>
          <w:sz w:val="27"/>
        </w:rPr>
      </w:pPr>
    </w:p>
    <w:p>
      <w:pPr>
        <w:pStyle w:val="5"/>
        <w:spacing w:before="1" w:line="275" w:lineRule="exact"/>
        <w:ind w:left="113"/>
        <w:jc w:val="both"/>
      </w:pPr>
      <w:r>
        <w:t>A</w:t>
      </w:r>
      <w:r>
        <w:rPr>
          <w:spacing w:val="1"/>
        </w:rPr>
        <w:t xml:space="preserve"> </w:t>
      </w:r>
      <w:r>
        <w:t>COORDENADORA</w:t>
      </w:r>
      <w:r>
        <w:rPr>
          <w:spacing w:val="60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PROGRAMA</w:t>
      </w:r>
      <w:r>
        <w:rPr>
          <w:spacing w:val="60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PROJETOS</w:t>
      </w:r>
      <w:r>
        <w:rPr>
          <w:spacing w:val="66"/>
        </w:rPr>
        <w:t xml:space="preserve"> </w:t>
      </w:r>
      <w:r>
        <w:t>ACADÊMICOS</w:t>
      </w:r>
      <w:r>
        <w:rPr>
          <w:spacing w:val="65"/>
        </w:rPr>
        <w:t xml:space="preserve"> </w:t>
      </w:r>
      <w:r>
        <w:t>DA</w:t>
      </w:r>
      <w:r>
        <w:rPr>
          <w:spacing w:val="59"/>
        </w:rPr>
        <w:t xml:space="preserve"> </w:t>
      </w:r>
      <w:r>
        <w:t>UNIVERSIDADE</w:t>
      </w:r>
    </w:p>
    <w:p>
      <w:pPr>
        <w:spacing w:before="0" w:line="240" w:lineRule="auto"/>
        <w:ind w:left="113" w:right="114" w:firstLine="0"/>
        <w:jc w:val="both"/>
        <w:rPr>
          <w:b/>
          <w:sz w:val="24"/>
        </w:rPr>
      </w:pPr>
      <w:r>
        <w:rPr>
          <w:sz w:val="24"/>
        </w:rPr>
        <w:t>FEDERAL DA PARAÍBA, no uso de suas atribuições legais e estatutárias e em conformidade com a</w:t>
      </w:r>
      <w:r>
        <w:rPr>
          <w:spacing w:val="1"/>
          <w:sz w:val="24"/>
        </w:rPr>
        <w:t xml:space="preserve"> </w:t>
      </w:r>
      <w:r>
        <w:rPr>
          <w:sz w:val="24"/>
        </w:rPr>
        <w:t>Lei Federal nº 11.180, de 23 de setembro de 2005, publicada no Diário Oficial da União, que institui</w:t>
      </w:r>
      <w:r>
        <w:rPr>
          <w:spacing w:val="1"/>
          <w:sz w:val="24"/>
        </w:rPr>
        <w:t xml:space="preserve"> </w:t>
      </w:r>
      <w:r>
        <w:rPr>
          <w:sz w:val="24"/>
        </w:rPr>
        <w:t>oficialmente o Programa de Educação Tutorial (PET) pelas Portarias MEC nº 976, de 27 de Julho de</w:t>
      </w:r>
      <w:r>
        <w:rPr>
          <w:spacing w:val="1"/>
          <w:sz w:val="24"/>
        </w:rPr>
        <w:t xml:space="preserve"> </w:t>
      </w:r>
      <w:r>
        <w:rPr>
          <w:sz w:val="24"/>
        </w:rPr>
        <w:t>2010, publicada no Diário Oficial da União, e a Portaria MEC nº343, de 24 de abril de 2013, publicada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no Diário Oficial da União, torna pública </w:t>
      </w:r>
      <w:r>
        <w:rPr>
          <w:b/>
          <w:sz w:val="24"/>
        </w:rPr>
        <w:t>a abertura de edital para seleção de Estudantes para 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PET –  </w:t>
      </w:r>
      <w:r>
        <w:rPr>
          <w:b/>
          <w:color w:val="FF0000"/>
          <w:sz w:val="24"/>
        </w:rPr>
        <w:t>“</w:t>
      </w:r>
      <w:r>
        <w:rPr>
          <w:rFonts w:hint="default"/>
          <w:b/>
          <w:color w:val="FF0000"/>
          <w:sz w:val="24"/>
          <w:lang w:val="pt-BR"/>
        </w:rPr>
        <w:t>NOME DO GRUPO PET</w:t>
      </w:r>
      <w:r>
        <w:rPr>
          <w:b/>
          <w:color w:val="FF0000"/>
          <w:sz w:val="24"/>
        </w:rPr>
        <w:t xml:space="preserve"> - 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</w:rPr>
        <w:t>UFPB”</w:t>
      </w:r>
      <w:r>
        <w:rPr>
          <w:b/>
          <w:sz w:val="24"/>
        </w:rPr>
        <w:t>.</w:t>
      </w: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6"/>
        </w:rPr>
      </w:pPr>
    </w:p>
    <w:p>
      <w:pPr>
        <w:pStyle w:val="2"/>
        <w:numPr>
          <w:ilvl w:val="0"/>
          <w:numId w:val="1"/>
        </w:numPr>
        <w:tabs>
          <w:tab w:val="left" w:pos="517"/>
        </w:tabs>
        <w:spacing w:before="162" w:after="0" w:line="240" w:lineRule="auto"/>
        <w:ind w:left="516" w:right="0" w:hanging="404"/>
        <w:jc w:val="both"/>
      </w:pPr>
      <w:r>
        <w:t>DA</w:t>
      </w:r>
      <w:r>
        <w:rPr>
          <w:spacing w:val="-4"/>
        </w:rPr>
        <w:t xml:space="preserve"> </w:t>
      </w:r>
      <w:r>
        <w:t>FINALIDADE</w:t>
      </w:r>
    </w:p>
    <w:p>
      <w:pPr>
        <w:pStyle w:val="5"/>
        <w:spacing w:before="4"/>
        <w:rPr>
          <w:b/>
          <w:sz w:val="32"/>
        </w:rPr>
      </w:pPr>
    </w:p>
    <w:p>
      <w:pPr>
        <w:pStyle w:val="7"/>
        <w:numPr>
          <w:ilvl w:val="1"/>
          <w:numId w:val="1"/>
        </w:numPr>
        <w:tabs>
          <w:tab w:val="left" w:pos="469"/>
        </w:tabs>
        <w:spacing w:before="0" w:after="0" w:line="240" w:lineRule="auto"/>
        <w:ind w:left="113" w:right="117" w:firstLine="0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presente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Edital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tem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finalidade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selecionar</w:t>
      </w:r>
      <w:r>
        <w:rPr>
          <w:spacing w:val="-6"/>
          <w:sz w:val="24"/>
        </w:rPr>
        <w:t xml:space="preserve"> </w:t>
      </w:r>
      <w:r>
        <w:rPr>
          <w:rFonts w:hint="default"/>
          <w:color w:val="FF0000"/>
          <w:spacing w:val="-1"/>
          <w:sz w:val="24"/>
          <w:lang w:val="pt-BR"/>
        </w:rPr>
        <w:t>XX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(</w:t>
      </w:r>
      <w:r>
        <w:rPr>
          <w:rFonts w:hint="default"/>
          <w:color w:val="FF0000"/>
          <w:spacing w:val="-1"/>
          <w:sz w:val="24"/>
          <w:lang w:val="pt-BR"/>
        </w:rPr>
        <w:t>nº de vagas</w:t>
      </w:r>
      <w:r>
        <w:rPr>
          <w:spacing w:val="-1"/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estudantes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atuar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Grupo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Educação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Tutorial </w:t>
      </w:r>
      <w:r>
        <w:rPr>
          <w:b/>
          <w:color w:val="FF0000"/>
          <w:sz w:val="24"/>
        </w:rPr>
        <w:t>“</w:t>
      </w:r>
      <w:r>
        <w:rPr>
          <w:rFonts w:hint="default"/>
          <w:b/>
          <w:color w:val="FF0000"/>
          <w:sz w:val="24"/>
          <w:lang w:val="pt-BR"/>
        </w:rPr>
        <w:t>NOME DO GRUPOS PET</w:t>
      </w:r>
      <w:r>
        <w:rPr>
          <w:b/>
          <w:color w:val="FF0000"/>
          <w:sz w:val="24"/>
        </w:rPr>
        <w:t xml:space="preserve"> - UFPB”</w:t>
      </w:r>
      <w:r>
        <w:rPr>
          <w:b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curso </w:t>
      </w:r>
      <w:r>
        <w:rPr>
          <w:rFonts w:hint="default"/>
          <w:sz w:val="24"/>
          <w:lang w:val="pt-BR"/>
        </w:rPr>
        <w:t>DE</w:t>
      </w:r>
      <w:r>
        <w:rPr>
          <w:rFonts w:hint="default"/>
          <w:color w:val="FF0000"/>
          <w:sz w:val="24"/>
          <w:lang w:val="pt-BR"/>
        </w:rPr>
        <w:t xml:space="preserve"> xxxxxx</w:t>
      </w:r>
      <w:r>
        <w:rPr>
          <w:sz w:val="24"/>
        </w:rPr>
        <w:t xml:space="preserve"> do Departamento de </w:t>
      </w:r>
      <w:r>
        <w:rPr>
          <w:rFonts w:hint="default"/>
          <w:color w:val="FF0000"/>
          <w:sz w:val="24"/>
          <w:lang w:val="pt-BR"/>
        </w:rPr>
        <w:t>xxxxxxxxx</w:t>
      </w:r>
      <w:r>
        <w:rPr>
          <w:sz w:val="24"/>
        </w:rPr>
        <w:t xml:space="preserve"> (</w:t>
      </w:r>
      <w:r>
        <w:rPr>
          <w:rFonts w:hint="default"/>
          <w:color w:val="FF0000"/>
          <w:sz w:val="24"/>
          <w:lang w:val="pt-BR"/>
        </w:rPr>
        <w:t>XXX</w:t>
      </w:r>
      <w:r>
        <w:rPr>
          <w:sz w:val="24"/>
        </w:rPr>
        <w:t xml:space="preserve">) do Centro </w:t>
      </w:r>
      <w:r>
        <w:rPr>
          <w:rFonts w:hint="default"/>
          <w:color w:val="FF0000"/>
          <w:sz w:val="24"/>
          <w:lang w:val="pt-BR"/>
        </w:rPr>
        <w:t>xxxxxxxx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hint="default"/>
          <w:color w:val="FF0000"/>
          <w:sz w:val="24"/>
          <w:lang w:val="pt-BR"/>
        </w:rPr>
        <w:t>XXXX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vagas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estudantes</w:t>
      </w:r>
      <w:r>
        <w:rPr>
          <w:spacing w:val="1"/>
          <w:sz w:val="24"/>
        </w:rPr>
        <w:t xml:space="preserve"> </w:t>
      </w:r>
      <w:r>
        <w:rPr>
          <w:sz w:val="24"/>
        </w:rPr>
        <w:t>BOLSISTAS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 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vagas</w:t>
      </w:r>
      <w:r>
        <w:rPr>
          <w:spacing w:val="-1"/>
          <w:sz w:val="24"/>
        </w:rPr>
        <w:t xml:space="preserve"> </w:t>
      </w:r>
      <w:r>
        <w:rPr>
          <w:sz w:val="24"/>
        </w:rPr>
        <w:t>para estudantes</w:t>
      </w:r>
      <w:r>
        <w:rPr>
          <w:spacing w:val="-1"/>
          <w:sz w:val="24"/>
        </w:rPr>
        <w:t xml:space="preserve"> </w:t>
      </w:r>
      <w:r>
        <w:rPr>
          <w:sz w:val="24"/>
        </w:rPr>
        <w:t>NÃO BOLSISTAS</w:t>
      </w:r>
      <w:r>
        <w:rPr>
          <w:spacing w:val="1"/>
          <w:sz w:val="24"/>
        </w:rPr>
        <w:t xml:space="preserve"> </w:t>
      </w:r>
      <w:r>
        <w:rPr>
          <w:sz w:val="24"/>
        </w:rPr>
        <w:t>(voluntários).</w:t>
      </w:r>
    </w:p>
    <w:p>
      <w:pPr>
        <w:pStyle w:val="5"/>
        <w:spacing w:before="1"/>
      </w:pPr>
    </w:p>
    <w:p>
      <w:pPr>
        <w:pStyle w:val="7"/>
        <w:numPr>
          <w:ilvl w:val="1"/>
          <w:numId w:val="1"/>
        </w:numPr>
        <w:tabs>
          <w:tab w:val="left" w:pos="540"/>
        </w:tabs>
        <w:spacing w:before="0" w:after="0" w:line="240" w:lineRule="auto"/>
        <w:ind w:left="113" w:right="126" w:firstLine="0"/>
        <w:jc w:val="both"/>
        <w:rPr>
          <w:sz w:val="24"/>
        </w:rPr>
      </w:pPr>
      <w:r>
        <w:rPr>
          <w:sz w:val="24"/>
        </w:rPr>
        <w:t>O Programa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Educação Tutorial (PET)</w:t>
      </w:r>
      <w:r>
        <w:rPr>
          <w:spacing w:val="1"/>
          <w:sz w:val="24"/>
        </w:rPr>
        <w:t xml:space="preserve"> </w:t>
      </w:r>
      <w:r>
        <w:rPr>
          <w:sz w:val="24"/>
        </w:rPr>
        <w:t>desenvolve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aprendizagem de educação tutorial de natureza coletiva e interdisciplinar, formado por até 12 (doze)</w:t>
      </w:r>
      <w:r>
        <w:rPr>
          <w:spacing w:val="1"/>
          <w:sz w:val="24"/>
        </w:rPr>
        <w:t xml:space="preserve"> </w:t>
      </w:r>
      <w:r>
        <w:rPr>
          <w:sz w:val="24"/>
        </w:rPr>
        <w:t>vagas para bolsista e até metade das vagas para não bolsistas (6 vagas), sob a tutoria de um docente,</w:t>
      </w:r>
      <w:r>
        <w:rPr>
          <w:spacing w:val="1"/>
          <w:sz w:val="24"/>
        </w:rPr>
        <w:t xml:space="preserve"> </w:t>
      </w:r>
      <w:r>
        <w:rPr>
          <w:sz w:val="24"/>
        </w:rPr>
        <w:t>organizados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nível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graduação</w:t>
      </w:r>
      <w:r>
        <w:rPr>
          <w:spacing w:val="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Ensino</w:t>
      </w:r>
      <w:r>
        <w:rPr>
          <w:spacing w:val="4"/>
          <w:sz w:val="24"/>
        </w:rPr>
        <w:t xml:space="preserve"> </w:t>
      </w:r>
      <w:r>
        <w:rPr>
          <w:sz w:val="24"/>
        </w:rPr>
        <w:t>Superior do</w:t>
      </w:r>
      <w:r>
        <w:rPr>
          <w:spacing w:val="-1"/>
          <w:sz w:val="24"/>
        </w:rPr>
        <w:t xml:space="preserve"> </w:t>
      </w:r>
      <w:r>
        <w:rPr>
          <w:sz w:val="24"/>
        </w:rPr>
        <w:t>país.</w:t>
      </w:r>
    </w:p>
    <w:p>
      <w:pPr>
        <w:pStyle w:val="5"/>
        <w:spacing w:before="10"/>
        <w:rPr>
          <w:sz w:val="23"/>
        </w:rPr>
      </w:pPr>
    </w:p>
    <w:p>
      <w:pPr>
        <w:pStyle w:val="7"/>
        <w:numPr>
          <w:ilvl w:val="2"/>
          <w:numId w:val="1"/>
        </w:numPr>
        <w:tabs>
          <w:tab w:val="left" w:pos="642"/>
        </w:tabs>
        <w:spacing w:before="0" w:after="0" w:line="242" w:lineRule="auto"/>
        <w:ind w:left="113" w:right="125" w:firstLine="0"/>
        <w:jc w:val="both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grupo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PET</w:t>
      </w:r>
      <w:r>
        <w:rPr>
          <w:spacing w:val="-15"/>
          <w:sz w:val="24"/>
        </w:rPr>
        <w:t xml:space="preserve"> </w:t>
      </w:r>
      <w:r>
        <w:rPr>
          <w:rFonts w:hint="default"/>
          <w:color w:val="FF0000"/>
          <w:spacing w:val="-1"/>
          <w:sz w:val="24"/>
          <w:lang w:val="pt-BR"/>
        </w:rPr>
        <w:t>XXX</w:t>
      </w:r>
      <w:r>
        <w:rPr>
          <w:spacing w:val="-1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aprovado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Edital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MEC</w:t>
      </w:r>
      <w:r>
        <w:rPr>
          <w:spacing w:val="-14"/>
          <w:sz w:val="24"/>
        </w:rPr>
        <w:t xml:space="preserve"> </w:t>
      </w:r>
      <w:r>
        <w:rPr>
          <w:sz w:val="24"/>
        </w:rPr>
        <w:t>Nº</w:t>
      </w:r>
      <w:r>
        <w:rPr>
          <w:spacing w:val="-15"/>
          <w:sz w:val="24"/>
        </w:rPr>
        <w:t xml:space="preserve"> </w:t>
      </w:r>
      <w:r>
        <w:rPr>
          <w:sz w:val="24"/>
        </w:rPr>
        <w:t>11/2012,</w:t>
      </w:r>
      <w:r>
        <w:rPr>
          <w:spacing w:val="-19"/>
          <w:sz w:val="24"/>
        </w:rPr>
        <w:t xml:space="preserve"> </w:t>
      </w:r>
      <w:r>
        <w:rPr>
          <w:sz w:val="24"/>
        </w:rPr>
        <w:t>tem</w:t>
      </w:r>
      <w:r>
        <w:rPr>
          <w:spacing w:val="-21"/>
          <w:sz w:val="24"/>
        </w:rPr>
        <w:t xml:space="preserve"> </w:t>
      </w:r>
      <w:r>
        <w:rPr>
          <w:color w:val="FF0000"/>
          <w:sz w:val="24"/>
        </w:rPr>
        <w:t>12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(doze)</w:t>
      </w:r>
      <w:r>
        <w:rPr>
          <w:spacing w:val="-16"/>
          <w:sz w:val="24"/>
        </w:rPr>
        <w:t xml:space="preserve"> </w:t>
      </w:r>
      <w:r>
        <w:rPr>
          <w:sz w:val="24"/>
        </w:rPr>
        <w:t>bolsas</w:t>
      </w:r>
      <w:r>
        <w:rPr>
          <w:spacing w:val="-15"/>
          <w:sz w:val="24"/>
        </w:rPr>
        <w:t xml:space="preserve"> </w:t>
      </w:r>
      <w:r>
        <w:rPr>
          <w:sz w:val="24"/>
        </w:rPr>
        <w:t>disponibilizadas</w:t>
      </w:r>
      <w:r>
        <w:rPr>
          <w:spacing w:val="-58"/>
          <w:sz w:val="24"/>
        </w:rPr>
        <w:t xml:space="preserve"> </w:t>
      </w:r>
      <w:r>
        <w:rPr>
          <w:sz w:val="24"/>
        </w:rPr>
        <w:t>pelo</w:t>
      </w:r>
      <w:r>
        <w:rPr>
          <w:spacing w:val="4"/>
          <w:sz w:val="24"/>
        </w:rPr>
        <w:t xml:space="preserve"> </w:t>
      </w:r>
      <w:r>
        <w:rPr>
          <w:sz w:val="24"/>
        </w:rPr>
        <w:t>Fundo</w:t>
      </w:r>
      <w:r>
        <w:rPr>
          <w:spacing w:val="5"/>
          <w:sz w:val="24"/>
        </w:rPr>
        <w:t xml:space="preserve"> </w:t>
      </w:r>
      <w:r>
        <w:rPr>
          <w:sz w:val="24"/>
        </w:rPr>
        <w:t>Nacional</w:t>
      </w:r>
      <w:r>
        <w:rPr>
          <w:spacing w:val="-4"/>
          <w:sz w:val="24"/>
        </w:rPr>
        <w:t xml:space="preserve"> </w:t>
      </w:r>
      <w:r>
        <w:rPr>
          <w:sz w:val="24"/>
        </w:rPr>
        <w:t>de Educação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Ministério</w:t>
      </w:r>
      <w:r>
        <w:rPr>
          <w:spacing w:val="4"/>
          <w:sz w:val="24"/>
        </w:rPr>
        <w:t xml:space="preserve"> </w:t>
      </w:r>
      <w:r>
        <w:rPr>
          <w:sz w:val="24"/>
        </w:rPr>
        <w:t>da Educação</w:t>
      </w:r>
      <w:r>
        <w:rPr>
          <w:spacing w:val="1"/>
          <w:sz w:val="24"/>
        </w:rPr>
        <w:t xml:space="preserve"> </w:t>
      </w:r>
      <w:r>
        <w:rPr>
          <w:sz w:val="24"/>
        </w:rPr>
        <w:t>(FNDE/MEC).</w:t>
      </w:r>
    </w:p>
    <w:p>
      <w:pPr>
        <w:pStyle w:val="5"/>
        <w:spacing w:before="8"/>
        <w:rPr>
          <w:sz w:val="23"/>
        </w:rPr>
      </w:pPr>
    </w:p>
    <w:p>
      <w:pPr>
        <w:pStyle w:val="7"/>
        <w:numPr>
          <w:ilvl w:val="2"/>
          <w:numId w:val="1"/>
        </w:numPr>
        <w:tabs>
          <w:tab w:val="left" w:pos="656"/>
        </w:tabs>
        <w:spacing w:before="0" w:after="0" w:line="240" w:lineRule="auto"/>
        <w:ind w:left="655" w:right="0" w:hanging="543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composição</w:t>
      </w:r>
      <w:r>
        <w:rPr>
          <w:spacing w:val="4"/>
          <w:sz w:val="24"/>
        </w:rPr>
        <w:t xml:space="preserve"> </w:t>
      </w:r>
      <w:r>
        <w:rPr>
          <w:sz w:val="24"/>
        </w:rPr>
        <w:t>atual</w:t>
      </w:r>
      <w:r>
        <w:rPr>
          <w:spacing w:val="-10"/>
          <w:sz w:val="24"/>
        </w:rPr>
        <w:t xml:space="preserve"> </w:t>
      </w:r>
      <w:r>
        <w:rPr>
          <w:sz w:val="24"/>
        </w:rPr>
        <w:t>do PET</w:t>
      </w:r>
      <w:r>
        <w:rPr>
          <w:spacing w:val="-4"/>
          <w:sz w:val="24"/>
        </w:rPr>
        <w:t xml:space="preserve"> </w:t>
      </w:r>
      <w:r>
        <w:rPr>
          <w:rFonts w:hint="default"/>
          <w:color w:val="FF0000"/>
          <w:sz w:val="24"/>
          <w:lang w:val="pt-BR"/>
        </w:rPr>
        <w:t>XXX</w:t>
      </w:r>
      <w:r>
        <w:rPr>
          <w:rFonts w:hint="default"/>
          <w:sz w:val="24"/>
          <w:lang w:val="pt-BR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é:</w:t>
      </w:r>
      <w:r>
        <w:rPr>
          <w:spacing w:val="-1"/>
          <w:sz w:val="24"/>
        </w:rPr>
        <w:t xml:space="preserve"> 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bolsistas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rFonts w:hint="default"/>
          <w:color w:val="FF0000"/>
          <w:sz w:val="24"/>
          <w:lang w:val="pt-BR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voluntários.</w:t>
      </w:r>
    </w:p>
    <w:p>
      <w:pPr>
        <w:pStyle w:val="5"/>
        <w:spacing w:before="1"/>
      </w:pPr>
    </w:p>
    <w:p>
      <w:pPr>
        <w:pStyle w:val="7"/>
        <w:numPr>
          <w:ilvl w:val="1"/>
          <w:numId w:val="1"/>
        </w:numPr>
        <w:tabs>
          <w:tab w:val="left" w:pos="469"/>
        </w:tabs>
        <w:spacing w:before="0" w:after="0" w:line="240" w:lineRule="auto"/>
        <w:ind w:left="113" w:right="125" w:firstLine="0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PET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é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regido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princípio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indissociabilidade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entre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ensino,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pesquisa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extensão,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visa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promover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formação</w:t>
      </w:r>
      <w:r>
        <w:rPr>
          <w:spacing w:val="2"/>
          <w:sz w:val="24"/>
        </w:rPr>
        <w:t xml:space="preserve"> </w:t>
      </w:r>
      <w:r>
        <w:rPr>
          <w:sz w:val="24"/>
        </w:rPr>
        <w:t>ampla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qualidade</w:t>
      </w:r>
      <w:r>
        <w:rPr>
          <w:spacing w:val="-2"/>
          <w:sz w:val="24"/>
        </w:rPr>
        <w:t xml:space="preserve"> </w:t>
      </w:r>
      <w:r>
        <w:rPr>
          <w:sz w:val="24"/>
        </w:rPr>
        <w:t>acadêmica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alunos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2"/>
          <w:sz w:val="24"/>
        </w:rPr>
        <w:t xml:space="preserve"> </w:t>
      </w:r>
      <w:r>
        <w:rPr>
          <w:sz w:val="24"/>
        </w:rPr>
        <w:t>envolvidos</w:t>
      </w:r>
      <w:r>
        <w:rPr>
          <w:spacing w:val="-3"/>
          <w:sz w:val="24"/>
        </w:rPr>
        <w:t xml:space="preserve"> </w:t>
      </w:r>
      <w:r>
        <w:rPr>
          <w:sz w:val="24"/>
        </w:rPr>
        <w:t>direta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indiretamente</w:t>
      </w:r>
      <w:r>
        <w:rPr>
          <w:spacing w:val="-58"/>
          <w:sz w:val="24"/>
        </w:rPr>
        <w:t xml:space="preserve"> </w:t>
      </w:r>
      <w:r>
        <w:rPr>
          <w:sz w:val="24"/>
        </w:rPr>
        <w:t>pelo programa, estimulando a fixação de valores que reforcem a cidadania e a consciência social de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-6"/>
          <w:sz w:val="24"/>
        </w:rPr>
        <w:t xml:space="preserve"> </w:t>
      </w:r>
      <w:r>
        <w:rPr>
          <w:sz w:val="24"/>
        </w:rPr>
        <w:t>os participantes e</w:t>
      </w:r>
      <w:r>
        <w:rPr>
          <w:spacing w:val="1"/>
          <w:sz w:val="24"/>
        </w:rPr>
        <w:t xml:space="preserve"> </w:t>
      </w:r>
      <w:r>
        <w:rPr>
          <w:sz w:val="24"/>
        </w:rPr>
        <w:t>a melhoria</w:t>
      </w:r>
      <w:r>
        <w:rPr>
          <w:spacing w:val="1"/>
          <w:sz w:val="24"/>
        </w:rPr>
        <w:t xml:space="preserve"> </w:t>
      </w:r>
      <w:r>
        <w:rPr>
          <w:sz w:val="24"/>
        </w:rPr>
        <w:t>dos cursos de graduação.</w:t>
      </w:r>
    </w:p>
    <w:p>
      <w:pPr>
        <w:pStyle w:val="5"/>
        <w:spacing w:before="9"/>
        <w:rPr>
          <w:sz w:val="23"/>
        </w:rPr>
      </w:pPr>
    </w:p>
    <w:p>
      <w:pPr>
        <w:pStyle w:val="7"/>
        <w:numPr>
          <w:ilvl w:val="1"/>
          <w:numId w:val="1"/>
        </w:numPr>
        <w:tabs>
          <w:tab w:val="left" w:pos="478"/>
        </w:tabs>
        <w:spacing w:before="1" w:after="0" w:line="242" w:lineRule="auto"/>
        <w:ind w:left="113" w:right="131" w:firstLine="0"/>
        <w:jc w:val="both"/>
        <w:rPr>
          <w:sz w:val="24"/>
        </w:rPr>
      </w:pPr>
      <w:r>
        <w:rPr>
          <w:sz w:val="24"/>
        </w:rPr>
        <w:t>O PET tem como objetivos (Portaria N° MEC nº 976, de 27 de julho de 2010 e MEC Nº 343, de 24</w:t>
      </w:r>
      <w:r>
        <w:rPr>
          <w:spacing w:val="-58"/>
          <w:sz w:val="24"/>
        </w:rPr>
        <w:t xml:space="preserve"> </w:t>
      </w:r>
      <w:r>
        <w:rPr>
          <w:sz w:val="24"/>
        </w:rPr>
        <w:t>de abril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2013):</w:t>
      </w:r>
    </w:p>
    <w:p>
      <w:pPr>
        <w:pStyle w:val="5"/>
        <w:spacing w:before="10"/>
        <w:rPr>
          <w:sz w:val="23"/>
        </w:rPr>
      </w:pPr>
    </w:p>
    <w:p>
      <w:pPr>
        <w:pStyle w:val="7"/>
        <w:numPr>
          <w:ilvl w:val="0"/>
          <w:numId w:val="2"/>
        </w:numPr>
        <w:tabs>
          <w:tab w:val="left" w:pos="834"/>
        </w:tabs>
        <w:spacing w:before="0" w:after="0" w:line="237" w:lineRule="auto"/>
        <w:ind w:left="833" w:right="386" w:hanging="361"/>
        <w:jc w:val="left"/>
        <w:rPr>
          <w:sz w:val="24"/>
        </w:rPr>
      </w:pPr>
      <w:r>
        <w:rPr>
          <w:sz w:val="24"/>
        </w:rPr>
        <w:t>Desenvolver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acadêmicas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padrões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qualidade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excelência,</w:t>
      </w:r>
      <w:r>
        <w:rPr>
          <w:spacing w:val="5"/>
          <w:sz w:val="24"/>
        </w:rPr>
        <w:t xml:space="preserve"> </w:t>
      </w:r>
      <w:r>
        <w:rPr>
          <w:sz w:val="24"/>
        </w:rPr>
        <w:t>mediante</w:t>
      </w:r>
      <w:r>
        <w:rPr>
          <w:spacing w:val="-2"/>
          <w:sz w:val="24"/>
        </w:rPr>
        <w:t xml:space="preserve"> </w:t>
      </w:r>
      <w:r>
        <w:rPr>
          <w:sz w:val="24"/>
        </w:rPr>
        <w:t>grupos</w:t>
      </w:r>
      <w:r>
        <w:rPr>
          <w:spacing w:val="-57"/>
          <w:sz w:val="24"/>
        </w:rPr>
        <w:t xml:space="preserve"> </w:t>
      </w:r>
      <w:r>
        <w:rPr>
          <w:sz w:val="24"/>
        </w:rPr>
        <w:t>de aprendizagem</w:t>
      </w:r>
      <w:r>
        <w:rPr>
          <w:spacing w:val="-3"/>
          <w:sz w:val="24"/>
        </w:rPr>
        <w:t xml:space="preserve"> </w:t>
      </w:r>
      <w:r>
        <w:rPr>
          <w:sz w:val="24"/>
        </w:rPr>
        <w:t>tutorial</w:t>
      </w:r>
      <w:r>
        <w:rPr>
          <w:spacing w:val="-7"/>
          <w:sz w:val="24"/>
        </w:rPr>
        <w:t xml:space="preserve"> </w:t>
      </w:r>
      <w:r>
        <w:rPr>
          <w:sz w:val="24"/>
        </w:rPr>
        <w:t>de natureza</w:t>
      </w:r>
      <w:r>
        <w:rPr>
          <w:spacing w:val="1"/>
          <w:sz w:val="24"/>
        </w:rPr>
        <w:t xml:space="preserve"> </w:t>
      </w:r>
      <w:r>
        <w:rPr>
          <w:sz w:val="24"/>
        </w:rPr>
        <w:t>coletiva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interdisciplinar;</w:t>
      </w:r>
    </w:p>
    <w:p>
      <w:pPr>
        <w:pStyle w:val="7"/>
        <w:numPr>
          <w:ilvl w:val="0"/>
          <w:numId w:val="2"/>
        </w:numPr>
        <w:tabs>
          <w:tab w:val="left" w:pos="834"/>
        </w:tabs>
        <w:spacing w:before="4" w:after="0" w:line="240" w:lineRule="auto"/>
        <w:ind w:left="833" w:right="0" w:hanging="361"/>
        <w:jc w:val="left"/>
        <w:rPr>
          <w:sz w:val="24"/>
        </w:rPr>
      </w:pPr>
      <w:r>
        <w:rPr>
          <w:sz w:val="24"/>
        </w:rPr>
        <w:t>Contribuir 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elevação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qualidade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formação</w:t>
      </w:r>
      <w:r>
        <w:rPr>
          <w:spacing w:val="3"/>
          <w:sz w:val="24"/>
        </w:rPr>
        <w:t xml:space="preserve"> </w:t>
      </w:r>
      <w:r>
        <w:rPr>
          <w:sz w:val="24"/>
        </w:rPr>
        <w:t>acadêmica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estudantes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graduação;</w:t>
      </w:r>
    </w:p>
    <w:p>
      <w:pPr>
        <w:spacing w:after="0" w:line="240" w:lineRule="auto"/>
        <w:jc w:val="left"/>
        <w:rPr>
          <w:sz w:val="24"/>
        </w:rPr>
        <w:sectPr>
          <w:footerReference r:id="rId5" w:type="default"/>
          <w:type w:val="continuous"/>
          <w:pgSz w:w="11900" w:h="17350"/>
          <w:pgMar w:top="1160" w:right="740" w:bottom="400" w:left="1020" w:header="720" w:footer="219" w:gutter="0"/>
          <w:pgNumType w:start="1"/>
          <w:cols w:space="720" w:num="1"/>
        </w:sectPr>
      </w:pPr>
    </w:p>
    <w:p>
      <w:pPr>
        <w:pStyle w:val="7"/>
        <w:numPr>
          <w:ilvl w:val="0"/>
          <w:numId w:val="2"/>
        </w:numPr>
        <w:tabs>
          <w:tab w:val="left" w:pos="834"/>
        </w:tabs>
        <w:spacing w:before="64" w:after="0" w:line="237" w:lineRule="auto"/>
        <w:ind w:left="833" w:right="157" w:hanging="361"/>
        <w:jc w:val="left"/>
        <w:rPr>
          <w:sz w:val="24"/>
        </w:rPr>
      </w:pPr>
      <w:r>
        <w:rPr>
          <w:sz w:val="24"/>
        </w:rPr>
        <w:t>Estimular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formação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5"/>
          <w:sz w:val="24"/>
        </w:rPr>
        <w:t xml:space="preserve"> </w:t>
      </w:r>
      <w:r>
        <w:rPr>
          <w:sz w:val="24"/>
        </w:rPr>
        <w:t>docentes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elevada</w:t>
      </w:r>
      <w:r>
        <w:rPr>
          <w:spacing w:val="25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26"/>
          <w:sz w:val="24"/>
        </w:rPr>
        <w:t xml:space="preserve"> </w:t>
      </w:r>
      <w:r>
        <w:rPr>
          <w:sz w:val="24"/>
        </w:rPr>
        <w:t>técnica,</w:t>
      </w:r>
      <w:r>
        <w:rPr>
          <w:spacing w:val="28"/>
          <w:sz w:val="24"/>
        </w:rPr>
        <w:t xml:space="preserve"> </w:t>
      </w:r>
      <w:r>
        <w:rPr>
          <w:sz w:val="24"/>
        </w:rPr>
        <w:t>científica,</w:t>
      </w:r>
      <w:r>
        <w:rPr>
          <w:spacing w:val="-57"/>
          <w:sz w:val="24"/>
        </w:rPr>
        <w:t xml:space="preserve"> </w:t>
      </w:r>
      <w:r>
        <w:rPr>
          <w:sz w:val="24"/>
        </w:rPr>
        <w:t>tecnológica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acadêmica;</w:t>
      </w:r>
    </w:p>
    <w:p>
      <w:pPr>
        <w:pStyle w:val="7"/>
        <w:numPr>
          <w:ilvl w:val="0"/>
          <w:numId w:val="2"/>
        </w:numPr>
        <w:tabs>
          <w:tab w:val="left" w:pos="834"/>
        </w:tabs>
        <w:spacing w:before="3" w:after="0" w:line="275" w:lineRule="exact"/>
        <w:ind w:left="833" w:right="0" w:hanging="361"/>
        <w:jc w:val="left"/>
        <w:rPr>
          <w:sz w:val="24"/>
        </w:rPr>
      </w:pPr>
      <w:r>
        <w:rPr>
          <w:sz w:val="24"/>
        </w:rPr>
        <w:t>Formular</w:t>
      </w:r>
      <w:r>
        <w:rPr>
          <w:spacing w:val="2"/>
          <w:sz w:val="24"/>
        </w:rPr>
        <w:t xml:space="preserve"> </w:t>
      </w:r>
      <w:r>
        <w:rPr>
          <w:sz w:val="24"/>
        </w:rPr>
        <w:t>novas</w:t>
      </w:r>
      <w:r>
        <w:rPr>
          <w:spacing w:val="-5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modernização do</w:t>
      </w:r>
      <w:r>
        <w:rPr>
          <w:spacing w:val="-3"/>
          <w:sz w:val="24"/>
        </w:rPr>
        <w:t xml:space="preserve"> </w:t>
      </w:r>
      <w:r>
        <w:rPr>
          <w:sz w:val="24"/>
        </w:rPr>
        <w:t>ensino superior</w:t>
      </w:r>
      <w:r>
        <w:rPr>
          <w:spacing w:val="-2"/>
          <w:sz w:val="24"/>
        </w:rPr>
        <w:t xml:space="preserve"> </w:t>
      </w:r>
      <w:r>
        <w:rPr>
          <w:sz w:val="24"/>
        </w:rPr>
        <w:t>no país;</w:t>
      </w:r>
    </w:p>
    <w:p>
      <w:pPr>
        <w:pStyle w:val="7"/>
        <w:numPr>
          <w:ilvl w:val="0"/>
          <w:numId w:val="2"/>
        </w:numPr>
        <w:tabs>
          <w:tab w:val="left" w:pos="834"/>
        </w:tabs>
        <w:spacing w:before="0" w:after="0" w:line="242" w:lineRule="auto"/>
        <w:ind w:left="833" w:right="127" w:hanging="361"/>
        <w:jc w:val="left"/>
        <w:rPr>
          <w:sz w:val="24"/>
        </w:rPr>
      </w:pPr>
      <w:r>
        <w:rPr>
          <w:sz w:val="24"/>
        </w:rPr>
        <w:t>Estimular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espírito</w:t>
      </w:r>
      <w:r>
        <w:rPr>
          <w:spacing w:val="6"/>
          <w:sz w:val="24"/>
        </w:rPr>
        <w:t xml:space="preserve"> </w:t>
      </w:r>
      <w:r>
        <w:rPr>
          <w:sz w:val="24"/>
        </w:rPr>
        <w:t>crítico,</w:t>
      </w:r>
      <w:r>
        <w:rPr>
          <w:spacing w:val="4"/>
          <w:sz w:val="24"/>
        </w:rPr>
        <w:t xml:space="preserve"> </w:t>
      </w:r>
      <w:r>
        <w:rPr>
          <w:sz w:val="24"/>
        </w:rPr>
        <w:t>bem</w:t>
      </w:r>
      <w:r>
        <w:rPr>
          <w:spacing w:val="-7"/>
          <w:sz w:val="24"/>
        </w:rPr>
        <w:t xml:space="preserve"> </w:t>
      </w:r>
      <w:r>
        <w:rPr>
          <w:sz w:val="24"/>
        </w:rPr>
        <w:t>como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atuação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2"/>
          <w:sz w:val="24"/>
        </w:rPr>
        <w:t xml:space="preserve"> </w:t>
      </w:r>
      <w:r>
        <w:rPr>
          <w:sz w:val="24"/>
        </w:rPr>
        <w:t>pautada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ética,</w:t>
      </w:r>
      <w:r>
        <w:rPr>
          <w:spacing w:val="5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cidadania</w:t>
      </w:r>
      <w:r>
        <w:rPr>
          <w:spacing w:val="-57"/>
          <w:sz w:val="24"/>
        </w:rPr>
        <w:t xml:space="preserve"> </w:t>
      </w:r>
      <w:r>
        <w:rPr>
          <w:sz w:val="24"/>
        </w:rPr>
        <w:t>e pela</w:t>
      </w:r>
      <w:r>
        <w:rPr>
          <w:spacing w:val="6"/>
          <w:sz w:val="24"/>
        </w:rPr>
        <w:t xml:space="preserve"> </w:t>
      </w:r>
      <w:r>
        <w:rPr>
          <w:sz w:val="24"/>
        </w:rPr>
        <w:t>função</w:t>
      </w:r>
      <w:r>
        <w:rPr>
          <w:spacing w:val="6"/>
          <w:sz w:val="24"/>
        </w:rPr>
        <w:t xml:space="preserve"> </w:t>
      </w:r>
      <w:r>
        <w:rPr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6"/>
          <w:sz w:val="24"/>
        </w:rPr>
        <w:t xml:space="preserve"> </w:t>
      </w:r>
      <w:r>
        <w:rPr>
          <w:sz w:val="24"/>
        </w:rPr>
        <w:t>superior;</w:t>
      </w:r>
    </w:p>
    <w:p>
      <w:pPr>
        <w:pStyle w:val="7"/>
        <w:numPr>
          <w:ilvl w:val="0"/>
          <w:numId w:val="2"/>
        </w:numPr>
        <w:tabs>
          <w:tab w:val="left" w:pos="833"/>
          <w:tab w:val="left" w:pos="834"/>
        </w:tabs>
        <w:spacing w:before="0" w:after="0" w:line="271" w:lineRule="exact"/>
        <w:ind w:left="833" w:right="0" w:hanging="361"/>
        <w:jc w:val="left"/>
        <w:rPr>
          <w:sz w:val="24"/>
        </w:rPr>
      </w:pPr>
      <w:r>
        <w:rPr>
          <w:sz w:val="24"/>
        </w:rPr>
        <w:t>Introduzir</w:t>
      </w:r>
      <w:r>
        <w:rPr>
          <w:spacing w:val="1"/>
          <w:sz w:val="24"/>
        </w:rPr>
        <w:t xml:space="preserve"> </w:t>
      </w:r>
      <w:r>
        <w:rPr>
          <w:sz w:val="24"/>
        </w:rPr>
        <w:t>novas</w:t>
      </w:r>
      <w:r>
        <w:rPr>
          <w:spacing w:val="-2"/>
          <w:sz w:val="24"/>
        </w:rPr>
        <w:t xml:space="preserve"> </w:t>
      </w:r>
      <w:r>
        <w:rPr>
          <w:sz w:val="24"/>
        </w:rPr>
        <w:t>práticas</w:t>
      </w:r>
      <w:r>
        <w:rPr>
          <w:spacing w:val="-1"/>
          <w:sz w:val="24"/>
        </w:rPr>
        <w:t xml:space="preserve"> </w:t>
      </w:r>
      <w:r>
        <w:rPr>
          <w:sz w:val="24"/>
        </w:rPr>
        <w:t>pedagógicas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graduação;</w:t>
      </w:r>
    </w:p>
    <w:p>
      <w:pPr>
        <w:pStyle w:val="7"/>
        <w:numPr>
          <w:ilvl w:val="0"/>
          <w:numId w:val="2"/>
        </w:numPr>
        <w:tabs>
          <w:tab w:val="left" w:pos="834"/>
        </w:tabs>
        <w:spacing w:before="4" w:after="0" w:line="237" w:lineRule="auto"/>
        <w:ind w:left="833" w:right="134" w:hanging="361"/>
        <w:jc w:val="left"/>
        <w:rPr>
          <w:sz w:val="24"/>
        </w:rPr>
      </w:pPr>
      <w:r>
        <w:rPr>
          <w:sz w:val="24"/>
        </w:rPr>
        <w:t>Contribuir</w:t>
      </w:r>
      <w:r>
        <w:rPr>
          <w:spacing w:val="32"/>
          <w:sz w:val="24"/>
        </w:rPr>
        <w:t xml:space="preserve"> </w:t>
      </w:r>
      <w:r>
        <w:rPr>
          <w:sz w:val="24"/>
        </w:rPr>
        <w:t>para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consolidação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difusão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30"/>
          <w:sz w:val="24"/>
        </w:rPr>
        <w:t xml:space="preserve"> </w:t>
      </w:r>
      <w:r>
        <w:rPr>
          <w:sz w:val="24"/>
        </w:rPr>
        <w:t>educação</w:t>
      </w:r>
      <w:r>
        <w:rPr>
          <w:spacing w:val="35"/>
          <w:sz w:val="24"/>
        </w:rPr>
        <w:t xml:space="preserve"> </w:t>
      </w:r>
      <w:r>
        <w:rPr>
          <w:sz w:val="24"/>
        </w:rPr>
        <w:t>tutorial</w:t>
      </w:r>
      <w:r>
        <w:rPr>
          <w:spacing w:val="27"/>
          <w:sz w:val="24"/>
        </w:rPr>
        <w:t xml:space="preserve"> </w:t>
      </w:r>
      <w:r>
        <w:rPr>
          <w:sz w:val="24"/>
        </w:rPr>
        <w:t>como</w:t>
      </w:r>
      <w:r>
        <w:rPr>
          <w:spacing w:val="36"/>
          <w:sz w:val="24"/>
        </w:rPr>
        <w:t xml:space="preserve"> </w:t>
      </w:r>
      <w:r>
        <w:rPr>
          <w:sz w:val="24"/>
        </w:rPr>
        <w:t>prática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formação</w:t>
      </w:r>
      <w:r>
        <w:rPr>
          <w:spacing w:val="36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graduação;</w:t>
      </w:r>
    </w:p>
    <w:p>
      <w:pPr>
        <w:pStyle w:val="7"/>
        <w:numPr>
          <w:ilvl w:val="0"/>
          <w:numId w:val="2"/>
        </w:numPr>
        <w:tabs>
          <w:tab w:val="left" w:pos="834"/>
        </w:tabs>
        <w:spacing w:before="5" w:after="0" w:line="237" w:lineRule="auto"/>
        <w:ind w:left="833" w:right="560" w:hanging="361"/>
        <w:jc w:val="left"/>
        <w:rPr>
          <w:sz w:val="24"/>
        </w:rPr>
      </w:pPr>
      <w:r>
        <w:rPr>
          <w:sz w:val="24"/>
        </w:rPr>
        <w:t>Contribuir com a política de diversidade na instituição de ensino superior-IES, por meio de</w:t>
      </w:r>
      <w:r>
        <w:rPr>
          <w:spacing w:val="-58"/>
          <w:sz w:val="24"/>
        </w:rPr>
        <w:t xml:space="preserve"> </w:t>
      </w:r>
      <w:r>
        <w:rPr>
          <w:sz w:val="24"/>
        </w:rPr>
        <w:t>ações</w:t>
      </w:r>
      <w:r>
        <w:rPr>
          <w:spacing w:val="-2"/>
          <w:sz w:val="24"/>
        </w:rPr>
        <w:t xml:space="preserve"> </w:t>
      </w:r>
      <w:r>
        <w:rPr>
          <w:sz w:val="24"/>
        </w:rPr>
        <w:t>afirmativas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defesa da equidade socioeconômica,</w:t>
      </w:r>
      <w:r>
        <w:rPr>
          <w:spacing w:val="3"/>
          <w:sz w:val="24"/>
        </w:rPr>
        <w:t xml:space="preserve"> </w:t>
      </w:r>
      <w:r>
        <w:rPr>
          <w:sz w:val="24"/>
        </w:rPr>
        <w:t>étnico-racial</w:t>
      </w:r>
      <w:r>
        <w:rPr>
          <w:spacing w:val="-4"/>
          <w:sz w:val="24"/>
        </w:rPr>
        <w:t xml:space="preserve"> </w:t>
      </w:r>
      <w:r>
        <w:rPr>
          <w:sz w:val="24"/>
        </w:rPr>
        <w:t>e de</w:t>
      </w:r>
      <w:r>
        <w:rPr>
          <w:spacing w:val="-1"/>
          <w:sz w:val="24"/>
        </w:rPr>
        <w:t xml:space="preserve"> </w:t>
      </w:r>
      <w:r>
        <w:rPr>
          <w:sz w:val="24"/>
        </w:rPr>
        <w:t>gênero.</w:t>
      </w: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2"/>
        <w:numPr>
          <w:ilvl w:val="0"/>
          <w:numId w:val="1"/>
        </w:numPr>
        <w:tabs>
          <w:tab w:val="left" w:pos="517"/>
        </w:tabs>
        <w:spacing w:before="164" w:after="0" w:line="240" w:lineRule="auto"/>
        <w:ind w:left="516" w:right="0" w:hanging="404"/>
        <w:jc w:val="both"/>
      </w:pPr>
      <w:r>
        <w:t>DAS</w:t>
      </w:r>
      <w:r>
        <w:rPr>
          <w:spacing w:val="-3"/>
        </w:rPr>
        <w:t xml:space="preserve"> </w:t>
      </w:r>
      <w:r>
        <w:t>ATRIBUIÇÕES</w:t>
      </w:r>
    </w:p>
    <w:p>
      <w:pPr>
        <w:pStyle w:val="5"/>
        <w:spacing w:before="11"/>
        <w:rPr>
          <w:b/>
          <w:sz w:val="31"/>
        </w:rPr>
      </w:pPr>
    </w:p>
    <w:p>
      <w:pPr>
        <w:pStyle w:val="7"/>
        <w:numPr>
          <w:ilvl w:val="1"/>
          <w:numId w:val="1"/>
        </w:numPr>
        <w:tabs>
          <w:tab w:val="left" w:pos="464"/>
        </w:tabs>
        <w:spacing w:before="0" w:after="0" w:line="242" w:lineRule="auto"/>
        <w:ind w:left="113" w:right="132" w:firstLine="0"/>
        <w:jc w:val="both"/>
        <w:rPr>
          <w:sz w:val="24"/>
        </w:rPr>
      </w:pPr>
      <w:r>
        <w:rPr>
          <w:spacing w:val="-1"/>
          <w:sz w:val="24"/>
        </w:rPr>
        <w:t>São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atribuições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Estudante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PET,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segundo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Portaria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MEC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nº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976,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27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julho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2010,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Portaria</w:t>
      </w:r>
      <w:r>
        <w:rPr>
          <w:spacing w:val="-57"/>
          <w:sz w:val="24"/>
        </w:rPr>
        <w:t xml:space="preserve"> </w:t>
      </w:r>
      <w:r>
        <w:rPr>
          <w:sz w:val="24"/>
        </w:rPr>
        <w:t>MEC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4"/>
          <w:sz w:val="24"/>
        </w:rPr>
        <w:t xml:space="preserve"> </w:t>
      </w:r>
      <w:r>
        <w:rPr>
          <w:sz w:val="24"/>
        </w:rPr>
        <w:t>343,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abril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2013:</w:t>
      </w:r>
    </w:p>
    <w:p>
      <w:pPr>
        <w:pStyle w:val="5"/>
        <w:spacing w:before="9"/>
        <w:rPr>
          <w:sz w:val="23"/>
        </w:rPr>
      </w:pPr>
    </w:p>
    <w:p>
      <w:pPr>
        <w:pStyle w:val="7"/>
        <w:numPr>
          <w:ilvl w:val="0"/>
          <w:numId w:val="3"/>
        </w:numPr>
        <w:tabs>
          <w:tab w:val="left" w:pos="834"/>
        </w:tabs>
        <w:spacing w:before="0" w:after="0" w:line="275" w:lineRule="exact"/>
        <w:ind w:left="833" w:right="0" w:hanging="361"/>
        <w:jc w:val="left"/>
        <w:rPr>
          <w:sz w:val="24"/>
        </w:rPr>
      </w:pPr>
      <w:r>
        <w:rPr>
          <w:sz w:val="24"/>
        </w:rPr>
        <w:t>Zelar pela</w:t>
      </w:r>
      <w:r>
        <w:rPr>
          <w:spacing w:val="-2"/>
          <w:sz w:val="24"/>
        </w:rPr>
        <w:t xml:space="preserve"> </w:t>
      </w:r>
      <w:r>
        <w:rPr>
          <w:sz w:val="24"/>
        </w:rPr>
        <w:t>qualidade</w:t>
      </w:r>
      <w:r>
        <w:rPr>
          <w:spacing w:val="-2"/>
          <w:sz w:val="24"/>
        </w:rPr>
        <w:t xml:space="preserve"> </w:t>
      </w:r>
      <w:r>
        <w:rPr>
          <w:sz w:val="24"/>
        </w:rPr>
        <w:t>acadêmica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grupo</w:t>
      </w:r>
      <w:r>
        <w:rPr>
          <w:spacing w:val="-1"/>
          <w:sz w:val="24"/>
        </w:rPr>
        <w:t xml:space="preserve"> </w:t>
      </w:r>
      <w:r>
        <w:rPr>
          <w:sz w:val="24"/>
        </w:rPr>
        <w:t>PET;</w:t>
      </w:r>
    </w:p>
    <w:p>
      <w:pPr>
        <w:pStyle w:val="7"/>
        <w:numPr>
          <w:ilvl w:val="0"/>
          <w:numId w:val="3"/>
        </w:numPr>
        <w:tabs>
          <w:tab w:val="left" w:pos="834"/>
        </w:tabs>
        <w:spacing w:before="0" w:after="0" w:line="275" w:lineRule="exact"/>
        <w:ind w:left="833" w:right="0" w:hanging="361"/>
        <w:jc w:val="left"/>
        <w:rPr>
          <w:sz w:val="24"/>
        </w:rPr>
      </w:pPr>
      <w:r>
        <w:rPr>
          <w:sz w:val="24"/>
        </w:rPr>
        <w:t>Participar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programadas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4"/>
          <w:sz w:val="24"/>
        </w:rPr>
        <w:t xml:space="preserve"> </w:t>
      </w:r>
      <w:r>
        <w:rPr>
          <w:sz w:val="24"/>
        </w:rPr>
        <w:t>professor</w:t>
      </w:r>
      <w:r>
        <w:rPr>
          <w:spacing w:val="-3"/>
          <w:sz w:val="24"/>
        </w:rPr>
        <w:t xml:space="preserve"> </w:t>
      </w:r>
      <w:r>
        <w:rPr>
          <w:sz w:val="24"/>
        </w:rPr>
        <w:t>tutor;</w:t>
      </w:r>
    </w:p>
    <w:p>
      <w:pPr>
        <w:pStyle w:val="7"/>
        <w:numPr>
          <w:ilvl w:val="0"/>
          <w:numId w:val="3"/>
        </w:numPr>
        <w:tabs>
          <w:tab w:val="left" w:pos="834"/>
        </w:tabs>
        <w:spacing w:before="5" w:after="0" w:line="237" w:lineRule="auto"/>
        <w:ind w:left="833" w:right="135" w:hanging="361"/>
        <w:jc w:val="left"/>
        <w:rPr>
          <w:sz w:val="24"/>
        </w:rPr>
      </w:pPr>
      <w:r>
        <w:rPr>
          <w:sz w:val="24"/>
        </w:rPr>
        <w:t>Participar</w:t>
      </w:r>
      <w:r>
        <w:rPr>
          <w:spacing w:val="32"/>
          <w:sz w:val="24"/>
        </w:rPr>
        <w:t xml:space="preserve"> </w:t>
      </w:r>
      <w:r>
        <w:rPr>
          <w:sz w:val="24"/>
        </w:rPr>
        <w:t>durante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sua</w:t>
      </w:r>
      <w:r>
        <w:rPr>
          <w:spacing w:val="30"/>
          <w:sz w:val="24"/>
        </w:rPr>
        <w:t xml:space="preserve"> </w:t>
      </w:r>
      <w:r>
        <w:rPr>
          <w:sz w:val="24"/>
        </w:rPr>
        <w:t>permanência</w:t>
      </w:r>
      <w:r>
        <w:rPr>
          <w:spacing w:val="35"/>
          <w:sz w:val="24"/>
        </w:rPr>
        <w:t xml:space="preserve"> </w:t>
      </w:r>
      <w:r>
        <w:rPr>
          <w:sz w:val="24"/>
        </w:rPr>
        <w:t>no</w:t>
      </w:r>
      <w:r>
        <w:rPr>
          <w:spacing w:val="35"/>
          <w:sz w:val="24"/>
        </w:rPr>
        <w:t xml:space="preserve"> </w:t>
      </w:r>
      <w:r>
        <w:rPr>
          <w:sz w:val="24"/>
        </w:rPr>
        <w:t>PET</w:t>
      </w:r>
      <w:r>
        <w:rPr>
          <w:spacing w:val="33"/>
          <w:sz w:val="24"/>
        </w:rPr>
        <w:t xml:space="preserve"> </w:t>
      </w:r>
      <w:r>
        <w:rPr>
          <w:sz w:val="24"/>
        </w:rPr>
        <w:t>das</w:t>
      </w:r>
      <w:r>
        <w:rPr>
          <w:spacing w:val="29"/>
          <w:sz w:val="24"/>
        </w:rPr>
        <w:t xml:space="preserve"> </w:t>
      </w:r>
      <w:r>
        <w:rPr>
          <w:sz w:val="24"/>
        </w:rPr>
        <w:t>atividades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ensino,</w:t>
      </w:r>
      <w:r>
        <w:rPr>
          <w:spacing w:val="32"/>
          <w:sz w:val="24"/>
        </w:rPr>
        <w:t xml:space="preserve"> </w:t>
      </w:r>
      <w:r>
        <w:rPr>
          <w:sz w:val="24"/>
        </w:rPr>
        <w:t>pesquisa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extensão</w:t>
      </w:r>
      <w:r>
        <w:rPr>
          <w:spacing w:val="-57"/>
          <w:sz w:val="24"/>
        </w:rPr>
        <w:t xml:space="preserve"> </w:t>
      </w:r>
      <w:r>
        <w:rPr>
          <w:sz w:val="24"/>
        </w:rPr>
        <w:t>propostas;</w:t>
      </w:r>
    </w:p>
    <w:p>
      <w:pPr>
        <w:pStyle w:val="7"/>
        <w:numPr>
          <w:ilvl w:val="0"/>
          <w:numId w:val="3"/>
        </w:numPr>
        <w:tabs>
          <w:tab w:val="left" w:pos="834"/>
        </w:tabs>
        <w:spacing w:before="5" w:after="0" w:line="237" w:lineRule="auto"/>
        <w:ind w:left="833" w:right="134" w:hanging="361"/>
        <w:jc w:val="left"/>
        <w:rPr>
          <w:sz w:val="24"/>
        </w:rPr>
      </w:pPr>
      <w:r>
        <w:rPr>
          <w:sz w:val="24"/>
        </w:rPr>
        <w:t>Manter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rendimento</w:t>
      </w:r>
      <w:r>
        <w:rPr>
          <w:spacing w:val="30"/>
          <w:sz w:val="24"/>
        </w:rPr>
        <w:t xml:space="preserve"> </w:t>
      </w:r>
      <w:r>
        <w:rPr>
          <w:sz w:val="24"/>
        </w:rPr>
        <w:t>no</w:t>
      </w:r>
      <w:r>
        <w:rPr>
          <w:spacing w:val="30"/>
          <w:sz w:val="24"/>
        </w:rPr>
        <w:t xml:space="preserve"> </w:t>
      </w:r>
      <w:r>
        <w:rPr>
          <w:sz w:val="24"/>
        </w:rPr>
        <w:t>curso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graduação,</w:t>
      </w:r>
      <w:r>
        <w:rPr>
          <w:spacing w:val="32"/>
          <w:sz w:val="24"/>
        </w:rPr>
        <w:t xml:space="preserve"> </w:t>
      </w:r>
      <w:r>
        <w:rPr>
          <w:sz w:val="24"/>
        </w:rPr>
        <w:t>com</w:t>
      </w:r>
      <w:r>
        <w:rPr>
          <w:spacing w:val="22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Coeficiente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Rendimento</w:t>
      </w:r>
      <w:r>
        <w:rPr>
          <w:spacing w:val="35"/>
          <w:sz w:val="24"/>
        </w:rPr>
        <w:t xml:space="preserve"> </w:t>
      </w:r>
      <w:r>
        <w:rPr>
          <w:sz w:val="24"/>
        </w:rPr>
        <w:t>Acadêmico</w:t>
      </w:r>
      <w:r>
        <w:rPr>
          <w:spacing w:val="-57"/>
          <w:sz w:val="24"/>
        </w:rPr>
        <w:t xml:space="preserve"> </w:t>
      </w:r>
      <w:r>
        <w:rPr>
          <w:sz w:val="24"/>
        </w:rPr>
        <w:t>(CRA)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valor</w:t>
      </w:r>
      <w:r>
        <w:rPr>
          <w:spacing w:val="8"/>
          <w:sz w:val="24"/>
        </w:rPr>
        <w:t xml:space="preserve"> </w:t>
      </w:r>
      <w:r>
        <w:rPr>
          <w:sz w:val="24"/>
        </w:rPr>
        <w:t>maior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igual</w:t>
      </w:r>
      <w:r>
        <w:rPr>
          <w:spacing w:val="-3"/>
          <w:sz w:val="24"/>
        </w:rPr>
        <w:t xml:space="preserve"> </w:t>
      </w:r>
      <w:r>
        <w:rPr>
          <w:sz w:val="24"/>
        </w:rPr>
        <w:t>a 6,0</w:t>
      </w:r>
      <w:r>
        <w:rPr>
          <w:spacing w:val="2"/>
          <w:sz w:val="24"/>
        </w:rPr>
        <w:t xml:space="preserve"> </w:t>
      </w:r>
      <w:r>
        <w:rPr>
          <w:sz w:val="24"/>
        </w:rPr>
        <w:t>(seis);</w:t>
      </w:r>
    </w:p>
    <w:p>
      <w:pPr>
        <w:pStyle w:val="7"/>
        <w:numPr>
          <w:ilvl w:val="0"/>
          <w:numId w:val="3"/>
        </w:numPr>
        <w:tabs>
          <w:tab w:val="left" w:pos="834"/>
        </w:tabs>
        <w:spacing w:before="6" w:after="0" w:line="237" w:lineRule="auto"/>
        <w:ind w:left="833" w:right="125" w:hanging="361"/>
        <w:jc w:val="left"/>
        <w:rPr>
          <w:sz w:val="24"/>
        </w:rPr>
      </w:pPr>
      <w:r>
        <w:rPr>
          <w:sz w:val="24"/>
        </w:rPr>
        <w:t>Contribuir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formação de</w:t>
      </w:r>
      <w:r>
        <w:rPr>
          <w:spacing w:val="-8"/>
          <w:sz w:val="24"/>
        </w:rPr>
        <w:t xml:space="preserve"> </w:t>
      </w:r>
      <w:r>
        <w:rPr>
          <w:sz w:val="24"/>
        </w:rPr>
        <w:t>seus</w:t>
      </w:r>
      <w:r>
        <w:rPr>
          <w:spacing w:val="-5"/>
          <w:sz w:val="24"/>
        </w:rPr>
        <w:t xml:space="preserve"> </w:t>
      </w:r>
      <w:r>
        <w:rPr>
          <w:sz w:val="24"/>
        </w:rPr>
        <w:t>colegas</w:t>
      </w:r>
      <w:r>
        <w:rPr>
          <w:spacing w:val="-5"/>
          <w:sz w:val="24"/>
        </w:rPr>
        <w:t xml:space="preserve"> </w:t>
      </w:r>
      <w:r>
        <w:rPr>
          <w:sz w:val="24"/>
        </w:rPr>
        <w:t>estudantes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IES,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necessariamente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4"/>
          <w:sz w:val="24"/>
        </w:rPr>
        <w:t xml:space="preserve"> </w:t>
      </w:r>
      <w:r>
        <w:rPr>
          <w:sz w:val="24"/>
        </w:rPr>
        <w:t>mesma</w:t>
      </w:r>
      <w:r>
        <w:rPr>
          <w:spacing w:val="-1"/>
          <w:sz w:val="24"/>
        </w:rPr>
        <w:t xml:space="preserve"> </w:t>
      </w:r>
      <w:r>
        <w:rPr>
          <w:sz w:val="24"/>
        </w:rPr>
        <w:t>área de</w:t>
      </w:r>
      <w:r>
        <w:rPr>
          <w:spacing w:val="4"/>
          <w:sz w:val="24"/>
        </w:rPr>
        <w:t xml:space="preserve"> </w:t>
      </w:r>
      <w:r>
        <w:rPr>
          <w:sz w:val="24"/>
        </w:rPr>
        <w:t>formação,</w:t>
      </w:r>
      <w:r>
        <w:rPr>
          <w:spacing w:val="3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ano de</w:t>
      </w:r>
      <w:r>
        <w:rPr>
          <w:spacing w:val="-1"/>
          <w:sz w:val="24"/>
        </w:rPr>
        <w:t xml:space="preserve"> </w:t>
      </w:r>
      <w:r>
        <w:rPr>
          <w:sz w:val="24"/>
        </w:rPr>
        <w:t>ingresso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>
        <w:rPr>
          <w:spacing w:val="4"/>
          <w:sz w:val="24"/>
        </w:rPr>
        <w:t xml:space="preserve"> </w:t>
      </w:r>
      <w:r>
        <w:rPr>
          <w:sz w:val="24"/>
        </w:rPr>
        <w:t>instituição;</w:t>
      </w:r>
    </w:p>
    <w:p>
      <w:pPr>
        <w:pStyle w:val="7"/>
        <w:numPr>
          <w:ilvl w:val="0"/>
          <w:numId w:val="3"/>
        </w:numPr>
        <w:tabs>
          <w:tab w:val="left" w:pos="833"/>
          <w:tab w:val="left" w:pos="834"/>
        </w:tabs>
        <w:spacing w:before="6" w:after="0" w:line="237" w:lineRule="auto"/>
        <w:ind w:left="833" w:right="127" w:hanging="361"/>
        <w:jc w:val="left"/>
        <w:rPr>
          <w:sz w:val="24"/>
        </w:rPr>
      </w:pPr>
      <w:r>
        <w:rPr>
          <w:sz w:val="24"/>
        </w:rPr>
        <w:t>Publicar</w:t>
      </w:r>
      <w:r>
        <w:rPr>
          <w:spacing w:val="57"/>
          <w:sz w:val="24"/>
        </w:rPr>
        <w:t xml:space="preserve"> </w:t>
      </w:r>
      <w:r>
        <w:rPr>
          <w:sz w:val="24"/>
        </w:rPr>
        <w:t>ou</w:t>
      </w:r>
      <w:r>
        <w:rPr>
          <w:spacing w:val="51"/>
          <w:sz w:val="24"/>
        </w:rPr>
        <w:t xml:space="preserve"> </w:t>
      </w:r>
      <w:r>
        <w:rPr>
          <w:sz w:val="24"/>
        </w:rPr>
        <w:t>apresentar</w:t>
      </w:r>
      <w:r>
        <w:rPr>
          <w:spacing w:val="52"/>
          <w:sz w:val="24"/>
        </w:rPr>
        <w:t xml:space="preserve"> </w:t>
      </w:r>
      <w:r>
        <w:rPr>
          <w:sz w:val="24"/>
        </w:rPr>
        <w:t>em</w:t>
      </w:r>
      <w:r>
        <w:rPr>
          <w:spacing w:val="47"/>
          <w:sz w:val="24"/>
        </w:rPr>
        <w:t xml:space="preserve"> </w:t>
      </w:r>
      <w:r>
        <w:rPr>
          <w:sz w:val="24"/>
        </w:rPr>
        <w:t>evento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natureza</w:t>
      </w:r>
      <w:r>
        <w:rPr>
          <w:spacing w:val="46"/>
          <w:sz w:val="24"/>
        </w:rPr>
        <w:t xml:space="preserve"> </w:t>
      </w:r>
      <w:r>
        <w:rPr>
          <w:sz w:val="24"/>
        </w:rPr>
        <w:t>científica,</w:t>
      </w:r>
      <w:r>
        <w:rPr>
          <w:spacing w:val="57"/>
          <w:sz w:val="24"/>
        </w:rPr>
        <w:t xml:space="preserve"> </w:t>
      </w:r>
      <w:r>
        <w:rPr>
          <w:sz w:val="24"/>
        </w:rPr>
        <w:t>um</w:t>
      </w:r>
      <w:r>
        <w:rPr>
          <w:spacing w:val="47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acadêmico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53"/>
          <w:sz w:val="24"/>
        </w:rPr>
        <w:t xml:space="preserve"> </w:t>
      </w:r>
      <w:r>
        <w:rPr>
          <w:sz w:val="24"/>
        </w:rPr>
        <w:t>ano,</w:t>
      </w:r>
      <w:r>
        <w:rPr>
          <w:spacing w:val="-57"/>
          <w:sz w:val="24"/>
        </w:rPr>
        <w:t xml:space="preserve"> </w:t>
      </w:r>
      <w:r>
        <w:rPr>
          <w:sz w:val="24"/>
        </w:rPr>
        <w:t>individualmente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grupo;</w:t>
      </w:r>
    </w:p>
    <w:p>
      <w:pPr>
        <w:pStyle w:val="7"/>
        <w:numPr>
          <w:ilvl w:val="0"/>
          <w:numId w:val="3"/>
        </w:numPr>
        <w:tabs>
          <w:tab w:val="left" w:pos="834"/>
        </w:tabs>
        <w:spacing w:before="3" w:after="0" w:line="275" w:lineRule="exact"/>
        <w:ind w:left="833" w:right="0" w:hanging="361"/>
        <w:jc w:val="left"/>
        <w:rPr>
          <w:sz w:val="24"/>
        </w:rPr>
      </w:pPr>
      <w:r>
        <w:rPr>
          <w:sz w:val="24"/>
        </w:rPr>
        <w:t>Fazer</w:t>
      </w:r>
      <w:r>
        <w:rPr>
          <w:spacing w:val="-1"/>
          <w:sz w:val="24"/>
        </w:rPr>
        <w:t xml:space="preserve"> </w:t>
      </w:r>
      <w:r>
        <w:rPr>
          <w:sz w:val="24"/>
        </w:rPr>
        <w:t>referências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condição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bolsista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PET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trabalhos</w:t>
      </w:r>
      <w:r>
        <w:rPr>
          <w:spacing w:val="-4"/>
          <w:sz w:val="24"/>
        </w:rPr>
        <w:t xml:space="preserve"> </w:t>
      </w:r>
      <w:r>
        <w:rPr>
          <w:sz w:val="24"/>
        </w:rPr>
        <w:t>apresentados;</w:t>
      </w:r>
    </w:p>
    <w:p>
      <w:pPr>
        <w:pStyle w:val="7"/>
        <w:numPr>
          <w:ilvl w:val="0"/>
          <w:numId w:val="3"/>
        </w:numPr>
        <w:tabs>
          <w:tab w:val="left" w:pos="834"/>
        </w:tabs>
        <w:spacing w:before="0" w:after="0" w:line="275" w:lineRule="exact"/>
        <w:ind w:left="833" w:right="0" w:hanging="361"/>
        <w:jc w:val="left"/>
        <w:rPr>
          <w:sz w:val="24"/>
        </w:rPr>
      </w:pPr>
      <w:r>
        <w:rPr>
          <w:sz w:val="24"/>
        </w:rPr>
        <w:t>Cumprir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4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Termo de</w:t>
      </w:r>
      <w:r>
        <w:rPr>
          <w:spacing w:val="-8"/>
          <w:sz w:val="24"/>
        </w:rPr>
        <w:t xml:space="preserve"> </w:t>
      </w:r>
      <w:r>
        <w:rPr>
          <w:sz w:val="24"/>
        </w:rPr>
        <w:t>Compromisso.</w:t>
      </w: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2"/>
        <w:numPr>
          <w:ilvl w:val="0"/>
          <w:numId w:val="1"/>
        </w:numPr>
        <w:tabs>
          <w:tab w:val="left" w:pos="517"/>
        </w:tabs>
        <w:spacing w:before="164" w:after="0" w:line="240" w:lineRule="auto"/>
        <w:ind w:left="516" w:right="0" w:hanging="404"/>
        <w:jc w:val="both"/>
        <w:rPr>
          <w:color w:val="auto"/>
        </w:rPr>
      </w:pPr>
      <w:r>
        <w:rPr>
          <w:color w:val="auto"/>
        </w:rPr>
        <w:t>DA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INSCRIÇÃO</w:t>
      </w:r>
    </w:p>
    <w:p>
      <w:pPr>
        <w:pStyle w:val="5"/>
        <w:spacing w:before="3"/>
        <w:rPr>
          <w:b/>
          <w:sz w:val="32"/>
        </w:rPr>
      </w:pPr>
    </w:p>
    <w:p>
      <w:pPr>
        <w:pStyle w:val="7"/>
        <w:numPr>
          <w:ilvl w:val="1"/>
          <w:numId w:val="1"/>
        </w:numPr>
        <w:tabs>
          <w:tab w:val="left" w:pos="488"/>
        </w:tabs>
        <w:spacing w:before="1" w:after="0" w:line="240" w:lineRule="auto"/>
        <w:ind w:left="113" w:right="119" w:firstLine="0"/>
        <w:jc w:val="both"/>
        <w:rPr>
          <w:sz w:val="24"/>
        </w:rPr>
      </w:pPr>
      <w:r>
        <w:rPr>
          <w:sz w:val="24"/>
        </w:rPr>
        <w:t xml:space="preserve">As inscrições serão gratuitas e deverão ser realizadas, no período de 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z w:val="24"/>
        </w:rPr>
        <w:t xml:space="preserve"> a 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z w:val="24"/>
        </w:rPr>
        <w:t xml:space="preserve"> de </w:t>
      </w:r>
      <w:r>
        <w:rPr>
          <w:rFonts w:hint="default"/>
          <w:color w:val="FF0000"/>
          <w:sz w:val="24"/>
          <w:lang w:val="pt-BR"/>
        </w:rPr>
        <w:t>xxxxxx</w:t>
      </w:r>
      <w:r>
        <w:rPr>
          <w:sz w:val="24"/>
        </w:rPr>
        <w:t xml:space="preserve"> de 20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(conforme</w:t>
      </w:r>
      <w:r>
        <w:rPr>
          <w:spacing w:val="1"/>
          <w:sz w:val="24"/>
        </w:rPr>
        <w:t xml:space="preserve"> </w:t>
      </w:r>
      <w:r>
        <w:rPr>
          <w:sz w:val="24"/>
        </w:rPr>
        <w:t>calendário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I),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eletrônica,</w:t>
      </w:r>
      <w:r>
        <w:rPr>
          <w:spacing w:val="1"/>
          <w:sz w:val="24"/>
        </w:rPr>
        <w:t xml:space="preserve"> </w:t>
      </w:r>
      <w:r>
        <w:rPr>
          <w:sz w:val="24"/>
        </w:rPr>
        <w:t>acessando a página virtual da Coordenação de Programas e Projetos Acadêmicos - CPPA, 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&lt;</w:t>
      </w:r>
      <w:r>
        <w:fldChar w:fldCharType="begin"/>
      </w:r>
      <w:r>
        <w:instrText xml:space="preserve"> HYPERLINK "http://www.prg.ufpb.br/prg/programas/pet/" \h </w:instrText>
      </w:r>
      <w:r>
        <w:fldChar w:fldCharType="separate"/>
      </w:r>
      <w:r>
        <w:rPr>
          <w:sz w:val="24"/>
          <w:u w:val="single"/>
        </w:rPr>
        <w:t>http://www.prg.ufpb.br/prg/programas/pet/</w:t>
      </w:r>
      <w:r>
        <w:rPr>
          <w:sz w:val="24"/>
          <w:u w:val="single"/>
        </w:rPr>
        <w:fldChar w:fldCharType="end"/>
      </w:r>
      <w:r>
        <w:rPr>
          <w:sz w:val="24"/>
        </w:rPr>
        <w:t>&gt;.</w:t>
      </w:r>
    </w:p>
    <w:p>
      <w:pPr>
        <w:pStyle w:val="5"/>
        <w:rPr>
          <w:sz w:val="16"/>
        </w:rPr>
      </w:pPr>
    </w:p>
    <w:p>
      <w:pPr>
        <w:pStyle w:val="7"/>
        <w:numPr>
          <w:ilvl w:val="1"/>
          <w:numId w:val="1"/>
        </w:numPr>
        <w:tabs>
          <w:tab w:val="left" w:pos="742"/>
          <w:tab w:val="left" w:pos="743"/>
        </w:tabs>
        <w:spacing w:before="90" w:after="0" w:line="240" w:lineRule="auto"/>
        <w:ind w:left="742" w:right="0" w:hanging="630"/>
        <w:jc w:val="left"/>
        <w:rPr>
          <w:sz w:val="24"/>
        </w:rPr>
      </w:pP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efetuar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seletivo,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candidatos</w:t>
      </w:r>
      <w:r>
        <w:rPr>
          <w:spacing w:val="-4"/>
          <w:sz w:val="24"/>
        </w:rPr>
        <w:t xml:space="preserve"> </w:t>
      </w:r>
      <w:r>
        <w:rPr>
          <w:sz w:val="24"/>
        </w:rPr>
        <w:t>deverão:</w:t>
      </w:r>
    </w:p>
    <w:p>
      <w:pPr>
        <w:pStyle w:val="5"/>
      </w:pPr>
    </w:p>
    <w:p>
      <w:pPr>
        <w:pStyle w:val="7"/>
        <w:numPr>
          <w:ilvl w:val="0"/>
          <w:numId w:val="4"/>
        </w:numPr>
        <w:tabs>
          <w:tab w:val="left" w:pos="1289"/>
          <w:tab w:val="left" w:pos="1290"/>
          <w:tab w:val="left" w:pos="2234"/>
          <w:tab w:val="left" w:pos="2647"/>
          <w:tab w:val="left" w:pos="4335"/>
          <w:tab w:val="left" w:pos="5381"/>
          <w:tab w:val="left" w:pos="5923"/>
          <w:tab w:val="left" w:pos="6647"/>
          <w:tab w:val="left" w:pos="7280"/>
          <w:tab w:val="left" w:pos="8264"/>
          <w:tab w:val="left" w:pos="8811"/>
        </w:tabs>
        <w:spacing w:before="0" w:after="0" w:line="242" w:lineRule="auto"/>
        <w:ind w:left="732" w:right="235" w:firstLine="0"/>
        <w:jc w:val="left"/>
        <w:rPr>
          <w:sz w:val="24"/>
        </w:rPr>
      </w:pPr>
      <w:r>
        <w:rPr>
          <w:sz w:val="24"/>
        </w:rPr>
        <w:t>Enviar</w:t>
      </w:r>
      <w:r>
        <w:rPr>
          <w:sz w:val="24"/>
        </w:rPr>
        <w:tab/>
      </w:r>
      <w:r>
        <w:rPr>
          <w:sz w:val="24"/>
        </w:rPr>
        <w:t>a</w:t>
      </w:r>
      <w:r>
        <w:rPr>
          <w:sz w:val="24"/>
        </w:rPr>
        <w:tab/>
      </w:r>
      <w:r>
        <w:rPr>
          <w:sz w:val="24"/>
        </w:rPr>
        <w:t>documentação</w:t>
      </w:r>
      <w:r>
        <w:rPr>
          <w:sz w:val="24"/>
        </w:rPr>
        <w:tab/>
      </w:r>
      <w:r>
        <w:rPr>
          <w:sz w:val="24"/>
        </w:rPr>
        <w:t>descrita</w:t>
      </w:r>
      <w:r>
        <w:rPr>
          <w:sz w:val="24"/>
        </w:rPr>
        <w:tab/>
      </w:r>
      <w:r>
        <w:rPr>
          <w:sz w:val="24"/>
        </w:rPr>
        <w:t>no</w:t>
      </w:r>
      <w:r>
        <w:rPr>
          <w:sz w:val="24"/>
        </w:rPr>
        <w:tab/>
      </w:r>
      <w:r>
        <w:rPr>
          <w:sz w:val="24"/>
        </w:rPr>
        <w:t>item</w:t>
      </w:r>
      <w:r>
        <w:rPr>
          <w:sz w:val="24"/>
        </w:rPr>
        <w:tab/>
      </w:r>
      <w:r>
        <w:rPr>
          <w:sz w:val="24"/>
        </w:rPr>
        <w:t>“b”</w:t>
      </w:r>
      <w:r>
        <w:rPr>
          <w:sz w:val="24"/>
        </w:rPr>
        <w:tab/>
      </w:r>
      <w:r>
        <w:rPr>
          <w:sz w:val="24"/>
        </w:rPr>
        <w:t>através</w:t>
      </w:r>
      <w:r>
        <w:rPr>
          <w:sz w:val="24"/>
        </w:rPr>
        <w:tab/>
      </w:r>
      <w:r>
        <w:rPr>
          <w:sz w:val="24"/>
        </w:rPr>
        <w:t>do</w:t>
      </w:r>
      <w:r>
        <w:rPr>
          <w:sz w:val="24"/>
        </w:rPr>
        <w:tab/>
      </w:r>
      <w:r>
        <w:rPr>
          <w:spacing w:val="-1"/>
          <w:sz w:val="24"/>
        </w:rPr>
        <w:t>formulário:</w:t>
      </w:r>
      <w:r>
        <w:rPr>
          <w:color w:val="1154CC"/>
          <w:spacing w:val="-57"/>
          <w:sz w:val="24"/>
        </w:rPr>
        <w:t xml:space="preserve"> </w:t>
      </w:r>
      <w:r>
        <w:fldChar w:fldCharType="begin"/>
      </w:r>
      <w:r>
        <w:instrText xml:space="preserve"> HYPERLINK "https://forms.gle/Xd8mFwjk9c8DExV57" \h </w:instrText>
      </w:r>
      <w:r>
        <w:fldChar w:fldCharType="separate"/>
      </w:r>
      <w:r>
        <w:rPr>
          <w:color w:val="FF0000"/>
          <w:sz w:val="24"/>
          <w:u w:val="single" w:color="1154CC"/>
        </w:rPr>
        <w:t>https://forms</w:t>
      </w:r>
      <w:r>
        <w:rPr>
          <w:rFonts w:hint="default"/>
          <w:color w:val="FF0000"/>
          <w:sz w:val="24"/>
          <w:u w:val="single" w:color="1154CC"/>
          <w:lang w:val="pt-BR"/>
        </w:rPr>
        <w:t>.xxxxxxxxxx</w:t>
      </w:r>
      <w:r>
        <w:rPr>
          <w:sz w:val="24"/>
        </w:rPr>
        <w:t>.</w:t>
      </w:r>
      <w:r>
        <w:rPr>
          <w:sz w:val="24"/>
        </w:rPr>
        <w:fldChar w:fldCharType="end"/>
      </w:r>
    </w:p>
    <w:p>
      <w:pPr>
        <w:pStyle w:val="7"/>
        <w:numPr>
          <w:ilvl w:val="0"/>
          <w:numId w:val="4"/>
        </w:numPr>
        <w:tabs>
          <w:tab w:val="left" w:pos="1289"/>
          <w:tab w:val="left" w:pos="1290"/>
        </w:tabs>
        <w:spacing w:before="0" w:after="0" w:line="271" w:lineRule="exact"/>
        <w:ind w:left="1289" w:right="0" w:hanging="558"/>
        <w:jc w:val="left"/>
        <w:rPr>
          <w:sz w:val="24"/>
        </w:rPr>
      </w:pPr>
      <w:r>
        <w:rPr>
          <w:sz w:val="24"/>
        </w:rPr>
        <w:t>Apresentar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PDF:</w:t>
      </w:r>
    </w:p>
    <w:p>
      <w:pPr>
        <w:pStyle w:val="7"/>
        <w:numPr>
          <w:ilvl w:val="1"/>
          <w:numId w:val="4"/>
        </w:numPr>
        <w:tabs>
          <w:tab w:val="left" w:pos="1185"/>
        </w:tabs>
        <w:spacing w:before="3" w:after="0" w:line="275" w:lineRule="exact"/>
        <w:ind w:left="1184" w:right="0" w:hanging="361"/>
        <w:jc w:val="left"/>
        <w:rPr>
          <w:sz w:val="22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CPF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Carteira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Identidade;</w:t>
      </w:r>
    </w:p>
    <w:p>
      <w:pPr>
        <w:pStyle w:val="7"/>
        <w:numPr>
          <w:ilvl w:val="1"/>
          <w:numId w:val="4"/>
        </w:numPr>
        <w:tabs>
          <w:tab w:val="left" w:pos="1247"/>
        </w:tabs>
        <w:spacing w:before="0" w:after="0" w:line="274" w:lineRule="exact"/>
        <w:ind w:left="1246" w:right="0" w:hanging="423"/>
        <w:jc w:val="left"/>
        <w:rPr>
          <w:sz w:val="22"/>
        </w:rPr>
      </w:pPr>
      <w:r>
        <w:rPr>
          <w:sz w:val="24"/>
        </w:rPr>
        <w:t>Atestado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Matrícula</w:t>
      </w:r>
      <w:r>
        <w:rPr>
          <w:spacing w:val="-3"/>
          <w:sz w:val="24"/>
        </w:rPr>
        <w:t xml:space="preserve"> </w:t>
      </w:r>
      <w:r>
        <w:rPr>
          <w:sz w:val="24"/>
        </w:rPr>
        <w:t>atualizado;</w:t>
      </w:r>
    </w:p>
    <w:p>
      <w:pPr>
        <w:pStyle w:val="7"/>
        <w:numPr>
          <w:ilvl w:val="1"/>
          <w:numId w:val="4"/>
        </w:numPr>
        <w:tabs>
          <w:tab w:val="left" w:pos="1242"/>
        </w:tabs>
        <w:spacing w:before="0" w:after="0" w:line="275" w:lineRule="exact"/>
        <w:ind w:left="1241" w:right="0" w:hanging="418"/>
        <w:jc w:val="left"/>
        <w:rPr>
          <w:sz w:val="22"/>
        </w:rPr>
      </w:pPr>
      <w:r>
        <w:rPr>
          <w:sz w:val="24"/>
        </w:rPr>
        <w:t>Histórico</w:t>
      </w:r>
      <w:r>
        <w:rPr>
          <w:spacing w:val="-2"/>
          <w:sz w:val="24"/>
        </w:rPr>
        <w:t xml:space="preserve"> </w:t>
      </w:r>
      <w:r>
        <w:rPr>
          <w:sz w:val="24"/>
        </w:rPr>
        <w:t>Acadêmico</w:t>
      </w:r>
      <w:r>
        <w:rPr>
          <w:spacing w:val="-2"/>
          <w:sz w:val="24"/>
        </w:rPr>
        <w:t xml:space="preserve"> </w:t>
      </w:r>
      <w:r>
        <w:rPr>
          <w:sz w:val="24"/>
        </w:rPr>
        <w:t>atualizado;</w:t>
      </w:r>
    </w:p>
    <w:p>
      <w:pPr>
        <w:pStyle w:val="7"/>
        <w:numPr>
          <w:ilvl w:val="1"/>
          <w:numId w:val="4"/>
        </w:numPr>
        <w:tabs>
          <w:tab w:val="left" w:pos="1247"/>
        </w:tabs>
        <w:spacing w:before="2" w:after="0" w:line="275" w:lineRule="exact"/>
        <w:ind w:left="1246" w:right="0" w:hanging="423"/>
        <w:jc w:val="left"/>
        <w:rPr>
          <w:sz w:val="24"/>
        </w:rPr>
      </w:pPr>
      <w:r>
        <w:rPr>
          <w:sz w:val="24"/>
        </w:rPr>
        <w:t>Currículo</w:t>
      </w:r>
      <w:r>
        <w:rPr>
          <w:spacing w:val="2"/>
          <w:sz w:val="24"/>
        </w:rPr>
        <w:t xml:space="preserve"> </w:t>
      </w:r>
      <w:r>
        <w:rPr>
          <w:sz w:val="24"/>
        </w:rPr>
        <w:t>Lattes</w:t>
      </w:r>
      <w:r>
        <w:rPr>
          <w:spacing w:val="-4"/>
          <w:sz w:val="24"/>
        </w:rPr>
        <w:t xml:space="preserve"> </w:t>
      </w:r>
      <w:r>
        <w:rPr>
          <w:sz w:val="24"/>
        </w:rPr>
        <w:t>atualizado;</w:t>
      </w:r>
    </w:p>
    <w:p>
      <w:pPr>
        <w:pStyle w:val="7"/>
        <w:numPr>
          <w:ilvl w:val="1"/>
          <w:numId w:val="4"/>
        </w:numPr>
        <w:tabs>
          <w:tab w:val="left" w:pos="1247"/>
        </w:tabs>
        <w:spacing w:before="0" w:after="0" w:line="242" w:lineRule="auto"/>
        <w:ind w:left="1184" w:right="238" w:hanging="361"/>
        <w:jc w:val="left"/>
        <w:rPr>
          <w:sz w:val="22"/>
        </w:rPr>
      </w:pPr>
      <w:r>
        <w:tab/>
      </w:r>
      <w:r>
        <w:rPr>
          <w:spacing w:val="-1"/>
          <w:sz w:val="24"/>
        </w:rPr>
        <w:t>Declaração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vínculo empregatício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nenhum</w:t>
      </w:r>
      <w:r>
        <w:rPr>
          <w:spacing w:val="-14"/>
          <w:sz w:val="24"/>
        </w:rPr>
        <w:t xml:space="preserve"> </w:t>
      </w:r>
      <w:r>
        <w:rPr>
          <w:sz w:val="24"/>
        </w:rPr>
        <w:t>outro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7"/>
          <w:sz w:val="24"/>
        </w:rPr>
        <w:t xml:space="preserve"> </w:t>
      </w:r>
      <w:r>
        <w:rPr>
          <w:sz w:val="24"/>
        </w:rPr>
        <w:t>acadêmico</w:t>
      </w:r>
      <w:r>
        <w:rPr>
          <w:spacing w:val="3"/>
          <w:sz w:val="24"/>
        </w:rPr>
        <w:t xml:space="preserve"> </w:t>
      </w:r>
      <w:r>
        <w:rPr>
          <w:sz w:val="24"/>
        </w:rPr>
        <w:t>interno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externo</w:t>
      </w:r>
      <w:r>
        <w:rPr>
          <w:spacing w:val="5"/>
          <w:sz w:val="24"/>
        </w:rPr>
        <w:t xml:space="preserve"> </w:t>
      </w:r>
      <w:r>
        <w:rPr>
          <w:sz w:val="24"/>
        </w:rPr>
        <w:t>a UFPB,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pode ser</w:t>
      </w:r>
      <w:r>
        <w:rPr>
          <w:spacing w:val="-2"/>
          <w:sz w:val="24"/>
        </w:rPr>
        <w:t xml:space="preserve"> </w:t>
      </w:r>
      <w:r>
        <w:rPr>
          <w:sz w:val="24"/>
        </w:rPr>
        <w:t>obtida no</w:t>
      </w:r>
      <w:r>
        <w:rPr>
          <w:spacing w:val="5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2"/>
          <w:sz w:val="24"/>
        </w:rPr>
        <w:t xml:space="preserve"> </w:t>
      </w:r>
      <w:r>
        <w:rPr>
          <w:sz w:val="24"/>
        </w:rPr>
        <w:t>deste edital.</w:t>
      </w:r>
    </w:p>
    <w:p>
      <w:pPr>
        <w:spacing w:after="0" w:line="242" w:lineRule="auto"/>
        <w:jc w:val="left"/>
        <w:rPr>
          <w:sz w:val="22"/>
        </w:rPr>
        <w:sectPr>
          <w:pgSz w:w="11900" w:h="17350"/>
          <w:pgMar w:top="1080" w:right="740" w:bottom="480" w:left="1020" w:header="0" w:footer="219" w:gutter="0"/>
          <w:cols w:space="720" w:num="1"/>
        </w:sectPr>
      </w:pPr>
    </w:p>
    <w:p>
      <w:pPr>
        <w:pStyle w:val="7"/>
        <w:numPr>
          <w:ilvl w:val="1"/>
          <w:numId w:val="1"/>
        </w:numPr>
        <w:tabs>
          <w:tab w:val="left" w:pos="724"/>
        </w:tabs>
        <w:spacing w:before="62" w:after="0" w:line="240" w:lineRule="auto"/>
        <w:ind w:left="723" w:right="0" w:hanging="611"/>
        <w:jc w:val="both"/>
        <w:rPr>
          <w:sz w:val="24"/>
        </w:rPr>
      </w:pPr>
      <w:r>
        <w:rPr>
          <w:sz w:val="24"/>
          <w:shd w:val="clear" w:color="auto" w:fill="FBFBFB"/>
        </w:rPr>
        <w:t>Poderão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se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inscrever</w:t>
      </w:r>
      <w:r>
        <w:rPr>
          <w:spacing w:val="3"/>
          <w:sz w:val="24"/>
          <w:shd w:val="clear" w:color="auto" w:fill="FBFBFB"/>
        </w:rPr>
        <w:t xml:space="preserve"> </w:t>
      </w:r>
      <w:r>
        <w:rPr>
          <w:sz w:val="24"/>
        </w:rPr>
        <w:t>o/a</w:t>
      </w:r>
      <w:r>
        <w:rPr>
          <w:spacing w:val="-3"/>
          <w:sz w:val="24"/>
        </w:rPr>
        <w:t xml:space="preserve"> </w:t>
      </w:r>
      <w:r>
        <w:rPr>
          <w:sz w:val="24"/>
        </w:rPr>
        <w:t>estudante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atender aos</w:t>
      </w:r>
      <w:r>
        <w:rPr>
          <w:spacing w:val="-3"/>
          <w:sz w:val="24"/>
        </w:rPr>
        <w:t xml:space="preserve"> </w:t>
      </w:r>
      <w:r>
        <w:rPr>
          <w:sz w:val="24"/>
        </w:rPr>
        <w:t>seguintes</w:t>
      </w:r>
      <w:r>
        <w:rPr>
          <w:spacing w:val="-4"/>
          <w:sz w:val="24"/>
        </w:rPr>
        <w:t xml:space="preserve"> </w:t>
      </w:r>
      <w:r>
        <w:rPr>
          <w:sz w:val="24"/>
        </w:rPr>
        <w:t>requisitos</w:t>
      </w:r>
      <w:r>
        <w:rPr>
          <w:sz w:val="24"/>
          <w:shd w:val="clear" w:color="auto" w:fill="FBFBFB"/>
        </w:rPr>
        <w:t>:</w:t>
      </w:r>
    </w:p>
    <w:p>
      <w:pPr>
        <w:pStyle w:val="5"/>
        <w:spacing w:before="2"/>
      </w:pPr>
    </w:p>
    <w:p>
      <w:pPr>
        <w:pStyle w:val="7"/>
        <w:numPr>
          <w:ilvl w:val="0"/>
          <w:numId w:val="5"/>
        </w:numPr>
        <w:tabs>
          <w:tab w:val="left" w:pos="834"/>
        </w:tabs>
        <w:spacing w:before="0" w:after="0" w:line="237" w:lineRule="auto"/>
        <w:ind w:left="833" w:right="127" w:hanging="361"/>
        <w:jc w:val="left"/>
        <w:rPr>
          <w:sz w:val="24"/>
        </w:rPr>
      </w:pPr>
      <w:r>
        <w:rPr>
          <w:sz w:val="24"/>
        </w:rPr>
        <w:t>Estar</w:t>
      </w:r>
      <w:r>
        <w:rPr>
          <w:spacing w:val="2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5"/>
          <w:sz w:val="24"/>
        </w:rPr>
        <w:t xml:space="preserve"> </w:t>
      </w:r>
      <w:r>
        <w:rPr>
          <w:sz w:val="24"/>
        </w:rPr>
        <w:t>matriculado</w:t>
      </w:r>
      <w:r>
        <w:rPr>
          <w:spacing w:val="10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curso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Engenharia</w:t>
      </w:r>
      <w:r>
        <w:rPr>
          <w:spacing w:val="4"/>
          <w:sz w:val="24"/>
        </w:rPr>
        <w:t xml:space="preserve"> </w:t>
      </w:r>
      <w:r>
        <w:rPr>
          <w:sz w:val="24"/>
        </w:rPr>
        <w:t>Elétrica</w:t>
      </w:r>
      <w:r>
        <w:rPr>
          <w:spacing w:val="5"/>
          <w:sz w:val="24"/>
        </w:rPr>
        <w:t xml:space="preserve"> </w:t>
      </w:r>
      <w:r>
        <w:rPr>
          <w:sz w:val="24"/>
        </w:rPr>
        <w:t>CEAR/UFPB</w:t>
      </w:r>
      <w:r>
        <w:rPr>
          <w:spacing w:val="4"/>
          <w:sz w:val="24"/>
        </w:rPr>
        <w:t xml:space="preserve"> </w:t>
      </w:r>
      <w:r>
        <w:rPr>
          <w:sz w:val="24"/>
        </w:rPr>
        <w:t>no</w:t>
      </w:r>
      <w:r>
        <w:rPr>
          <w:spacing w:val="10"/>
          <w:sz w:val="24"/>
        </w:rPr>
        <w:t xml:space="preserve"> </w:t>
      </w:r>
      <w:r>
        <w:rPr>
          <w:sz w:val="24"/>
        </w:rPr>
        <w:t>2º</w:t>
      </w:r>
      <w:r>
        <w:rPr>
          <w:spacing w:val="4"/>
          <w:sz w:val="24"/>
        </w:rPr>
        <w:t xml:space="preserve"> </w:t>
      </w:r>
      <w:r>
        <w:rPr>
          <w:sz w:val="24"/>
        </w:rPr>
        <w:t>(segundo)</w:t>
      </w:r>
      <w:r>
        <w:rPr>
          <w:spacing w:val="-57"/>
          <w:sz w:val="24"/>
        </w:rPr>
        <w:t xml:space="preserve"> </w:t>
      </w:r>
      <w:r>
        <w:rPr>
          <w:sz w:val="24"/>
        </w:rPr>
        <w:t>ao</w:t>
      </w:r>
      <w:r>
        <w:rPr>
          <w:spacing w:val="6"/>
          <w:sz w:val="24"/>
        </w:rPr>
        <w:t xml:space="preserve"> </w:t>
      </w:r>
      <w:r>
        <w:rPr>
          <w:sz w:val="24"/>
        </w:rPr>
        <w:t>6º</w:t>
      </w:r>
      <w:r>
        <w:rPr>
          <w:spacing w:val="-1"/>
          <w:sz w:val="24"/>
        </w:rPr>
        <w:t xml:space="preserve"> </w:t>
      </w:r>
      <w:r>
        <w:rPr>
          <w:sz w:val="24"/>
        </w:rPr>
        <w:t>(sexto)</w:t>
      </w:r>
      <w:r>
        <w:rPr>
          <w:spacing w:val="3"/>
          <w:sz w:val="24"/>
        </w:rPr>
        <w:t xml:space="preserve"> </w:t>
      </w:r>
      <w:r>
        <w:rPr>
          <w:sz w:val="24"/>
        </w:rPr>
        <w:t>período</w:t>
      </w:r>
      <w:r>
        <w:rPr>
          <w:spacing w:val="2"/>
          <w:sz w:val="24"/>
        </w:rPr>
        <w:t xml:space="preserve"> </w:t>
      </w:r>
      <w:r>
        <w:rPr>
          <w:sz w:val="24"/>
        </w:rPr>
        <w:t>letivo;</w:t>
      </w:r>
    </w:p>
    <w:p>
      <w:pPr>
        <w:pStyle w:val="7"/>
        <w:numPr>
          <w:ilvl w:val="0"/>
          <w:numId w:val="5"/>
        </w:numPr>
        <w:tabs>
          <w:tab w:val="left" w:pos="834"/>
        </w:tabs>
        <w:spacing w:before="3" w:after="0" w:line="275" w:lineRule="exact"/>
        <w:ind w:left="833" w:right="0" w:hanging="361"/>
        <w:jc w:val="left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possuir</w:t>
      </w:r>
      <w:r>
        <w:rPr>
          <w:spacing w:val="-4"/>
          <w:sz w:val="24"/>
        </w:rPr>
        <w:t xml:space="preserve"> </w:t>
      </w:r>
      <w:r>
        <w:rPr>
          <w:sz w:val="24"/>
        </w:rPr>
        <w:t>vínculo</w:t>
      </w:r>
      <w:r>
        <w:rPr>
          <w:spacing w:val="-3"/>
          <w:sz w:val="24"/>
        </w:rPr>
        <w:t xml:space="preserve"> </w:t>
      </w:r>
      <w:r>
        <w:rPr>
          <w:sz w:val="24"/>
        </w:rPr>
        <w:t>empregatício;</w:t>
      </w:r>
    </w:p>
    <w:p>
      <w:pPr>
        <w:pStyle w:val="7"/>
        <w:numPr>
          <w:ilvl w:val="0"/>
          <w:numId w:val="5"/>
        </w:numPr>
        <w:tabs>
          <w:tab w:val="left" w:pos="834"/>
        </w:tabs>
        <w:spacing w:before="0" w:after="0" w:line="242" w:lineRule="auto"/>
        <w:ind w:left="833" w:right="130" w:hanging="361"/>
        <w:jc w:val="left"/>
        <w:rPr>
          <w:sz w:val="24"/>
        </w:rPr>
      </w:pPr>
      <w:r>
        <w:rPr>
          <w:sz w:val="24"/>
        </w:rPr>
        <w:t>Não</w:t>
      </w:r>
      <w:r>
        <w:rPr>
          <w:spacing w:val="10"/>
          <w:sz w:val="24"/>
        </w:rPr>
        <w:t xml:space="preserve"> </w:t>
      </w:r>
      <w:r>
        <w:rPr>
          <w:sz w:val="24"/>
        </w:rPr>
        <w:t>participar,</w:t>
      </w:r>
      <w:r>
        <w:rPr>
          <w:spacing w:val="7"/>
          <w:sz w:val="24"/>
        </w:rPr>
        <w:t xml:space="preserve"> </w:t>
      </w:r>
      <w:r>
        <w:rPr>
          <w:sz w:val="24"/>
        </w:rPr>
        <w:t>como</w:t>
      </w:r>
      <w:r>
        <w:rPr>
          <w:spacing w:val="10"/>
          <w:sz w:val="24"/>
        </w:rPr>
        <w:t xml:space="preserve"> </w:t>
      </w:r>
      <w:r>
        <w:rPr>
          <w:sz w:val="24"/>
        </w:rPr>
        <w:t>bolsista</w:t>
      </w:r>
      <w:r>
        <w:rPr>
          <w:spacing w:val="5"/>
          <w:sz w:val="24"/>
        </w:rPr>
        <w:t xml:space="preserve"> </w:t>
      </w:r>
      <w:r>
        <w:rPr>
          <w:sz w:val="24"/>
        </w:rPr>
        <w:t>ou</w:t>
      </w:r>
      <w:r>
        <w:rPr>
          <w:spacing w:val="5"/>
          <w:sz w:val="24"/>
        </w:rPr>
        <w:t xml:space="preserve"> </w:t>
      </w:r>
      <w:r>
        <w:rPr>
          <w:sz w:val="24"/>
        </w:rPr>
        <w:t>voluntário,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qualquer</w:t>
      </w:r>
      <w:r>
        <w:rPr>
          <w:spacing w:val="8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programa</w:t>
      </w:r>
      <w:r>
        <w:rPr>
          <w:spacing w:val="5"/>
          <w:sz w:val="24"/>
        </w:rPr>
        <w:t xml:space="preserve"> </w:t>
      </w:r>
      <w:r>
        <w:rPr>
          <w:sz w:val="24"/>
        </w:rPr>
        <w:t>acadêmico</w:t>
      </w:r>
      <w:r>
        <w:rPr>
          <w:spacing w:val="10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UFPB;</w:t>
      </w:r>
    </w:p>
    <w:p>
      <w:pPr>
        <w:pStyle w:val="7"/>
        <w:numPr>
          <w:ilvl w:val="0"/>
          <w:numId w:val="5"/>
        </w:numPr>
        <w:tabs>
          <w:tab w:val="left" w:pos="834"/>
        </w:tabs>
        <w:spacing w:before="0" w:after="0" w:line="242" w:lineRule="auto"/>
        <w:ind w:left="833" w:right="135" w:hanging="361"/>
        <w:jc w:val="both"/>
        <w:rPr>
          <w:sz w:val="24"/>
        </w:rPr>
      </w:pPr>
      <w:r>
        <w:rPr>
          <w:sz w:val="24"/>
        </w:rPr>
        <w:t>Apresentar o Coeficiente de Rendimento Acadêmico (CRA) com valor maior ou igual a 7,0</w:t>
      </w:r>
      <w:r>
        <w:rPr>
          <w:spacing w:val="1"/>
          <w:sz w:val="24"/>
        </w:rPr>
        <w:t xml:space="preserve"> </w:t>
      </w:r>
      <w:r>
        <w:rPr>
          <w:sz w:val="24"/>
        </w:rPr>
        <w:t>(sete);</w:t>
      </w:r>
    </w:p>
    <w:p>
      <w:pPr>
        <w:pStyle w:val="7"/>
        <w:numPr>
          <w:ilvl w:val="0"/>
          <w:numId w:val="5"/>
        </w:numPr>
        <w:tabs>
          <w:tab w:val="left" w:pos="834"/>
        </w:tabs>
        <w:spacing w:before="0" w:after="0" w:line="242" w:lineRule="auto"/>
        <w:ind w:left="833" w:right="134" w:hanging="361"/>
        <w:jc w:val="both"/>
        <w:rPr>
          <w:sz w:val="24"/>
        </w:rPr>
      </w:pPr>
      <w:r>
        <w:rPr>
          <w:sz w:val="24"/>
        </w:rPr>
        <w:t>Ter disponibilidade para dedicação de 20 (vinte) horas semanais flexíveis às atividades do</w:t>
      </w:r>
      <w:r>
        <w:rPr>
          <w:spacing w:val="1"/>
          <w:sz w:val="24"/>
        </w:rPr>
        <w:t xml:space="preserve"> </w:t>
      </w:r>
      <w:r>
        <w:rPr>
          <w:sz w:val="24"/>
        </w:rPr>
        <w:t>programa;</w:t>
      </w:r>
    </w:p>
    <w:p>
      <w:pPr>
        <w:pStyle w:val="7"/>
        <w:numPr>
          <w:ilvl w:val="0"/>
          <w:numId w:val="5"/>
        </w:numPr>
        <w:tabs>
          <w:tab w:val="left" w:pos="834"/>
        </w:tabs>
        <w:spacing w:before="0" w:after="0" w:line="240" w:lineRule="auto"/>
        <w:ind w:left="833" w:right="118" w:hanging="361"/>
        <w:jc w:val="both"/>
        <w:rPr>
          <w:sz w:val="24"/>
        </w:rPr>
      </w:pPr>
      <w:r>
        <w:rPr>
          <w:sz w:val="24"/>
        </w:rPr>
        <w:t>Possuir, no máximo, uma reprovação em componentes curriculares ou equivalentes da grade</w:t>
      </w:r>
      <w:r>
        <w:rPr>
          <w:spacing w:val="1"/>
          <w:sz w:val="24"/>
        </w:rPr>
        <w:t xml:space="preserve"> </w:t>
      </w:r>
      <w:r>
        <w:rPr>
          <w:sz w:val="24"/>
        </w:rPr>
        <w:t>curricular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curso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rFonts w:hint="default"/>
          <w:color w:val="FF0000"/>
          <w:sz w:val="24"/>
          <w:lang w:val="pt-BR"/>
        </w:rPr>
        <w:t>xxxxxxxxxxxxx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curso</w:t>
      </w:r>
      <w:r>
        <w:rPr>
          <w:spacing w:val="1"/>
          <w:sz w:val="24"/>
        </w:rPr>
        <w:t xml:space="preserve"> </w:t>
      </w:r>
      <w:r>
        <w:rPr>
          <w:sz w:val="24"/>
        </w:rPr>
        <w:t>anterior,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ensino.</w:t>
      </w:r>
    </w:p>
    <w:p>
      <w:pPr>
        <w:pStyle w:val="5"/>
        <w:spacing w:before="6"/>
        <w:rPr>
          <w:sz w:val="22"/>
        </w:rPr>
      </w:pPr>
    </w:p>
    <w:p>
      <w:pPr>
        <w:pStyle w:val="7"/>
        <w:numPr>
          <w:ilvl w:val="1"/>
          <w:numId w:val="1"/>
        </w:numPr>
        <w:tabs>
          <w:tab w:val="left" w:pos="834"/>
        </w:tabs>
        <w:spacing w:before="0" w:after="0" w:line="240" w:lineRule="auto"/>
        <w:ind w:left="113" w:right="229" w:firstLine="0"/>
        <w:jc w:val="both"/>
        <w:rPr>
          <w:sz w:val="24"/>
        </w:rPr>
      </w:pPr>
      <w:r>
        <w:rPr>
          <w:sz w:val="24"/>
        </w:rPr>
        <w:t>As informações prestadas no formulário de inscrição, bem como na documentação enviada no</w:t>
      </w:r>
      <w:r>
        <w:rPr>
          <w:spacing w:val="-57"/>
          <w:sz w:val="24"/>
        </w:rPr>
        <w:t xml:space="preserve"> </w:t>
      </w:r>
      <w:r>
        <w:rPr>
          <w:sz w:val="24"/>
        </w:rPr>
        <w:t>ato da inscrição, são de inteira responsabilidade do candidato, portanto, a Comissão reserva o direito</w:t>
      </w:r>
      <w:r>
        <w:rPr>
          <w:spacing w:val="1"/>
          <w:sz w:val="24"/>
        </w:rPr>
        <w:t xml:space="preserve"> </w:t>
      </w:r>
      <w:r>
        <w:rPr>
          <w:sz w:val="24"/>
        </w:rPr>
        <w:t>de excluir do processo seletivo aquele que o preencher com dados incorretos, incompletos, bem como</w:t>
      </w:r>
      <w:r>
        <w:rPr>
          <w:spacing w:val="-57"/>
          <w:sz w:val="24"/>
        </w:rPr>
        <w:t xml:space="preserve"> </w:t>
      </w:r>
      <w:r>
        <w:rPr>
          <w:sz w:val="24"/>
        </w:rPr>
        <w:t>se constatado posteriormente que os mesmos são inverídicos. Não sendo permitida a complementação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término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indeferidas</w:t>
      </w:r>
      <w:r>
        <w:rPr>
          <w:spacing w:val="1"/>
          <w:sz w:val="24"/>
        </w:rPr>
        <w:t xml:space="preserve"> </w:t>
      </w:r>
      <w:r>
        <w:rPr>
          <w:sz w:val="24"/>
        </w:rPr>
        <w:t>aquelas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insuficiência 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6"/>
          <w:sz w:val="24"/>
        </w:rPr>
        <w:t xml:space="preserve"> </w:t>
      </w:r>
      <w:r>
        <w:rPr>
          <w:sz w:val="24"/>
        </w:rPr>
        <w:t>exigida.</w:t>
      </w:r>
    </w:p>
    <w:p>
      <w:pPr>
        <w:pStyle w:val="5"/>
        <w:spacing w:before="6"/>
        <w:rPr>
          <w:sz w:val="16"/>
        </w:rPr>
      </w:pPr>
    </w:p>
    <w:p>
      <w:pPr>
        <w:pStyle w:val="7"/>
        <w:numPr>
          <w:ilvl w:val="1"/>
          <w:numId w:val="1"/>
        </w:numPr>
        <w:tabs>
          <w:tab w:val="left" w:pos="709"/>
        </w:tabs>
        <w:spacing w:before="90" w:after="0" w:line="240" w:lineRule="auto"/>
        <w:ind w:left="113" w:right="232" w:firstLine="0"/>
        <w:jc w:val="both"/>
        <w:rPr>
          <w:sz w:val="22"/>
        </w:rPr>
      </w:pPr>
      <w:r>
        <w:rPr>
          <w:sz w:val="24"/>
          <w:shd w:val="clear" w:color="auto" w:fill="FBFBFB"/>
        </w:rPr>
        <w:t>O</w:t>
      </w:r>
      <w:r>
        <w:rPr>
          <w:spacing w:val="-8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estudante</w:t>
      </w:r>
      <w:r>
        <w:rPr>
          <w:spacing w:val="-9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que</w:t>
      </w:r>
      <w:r>
        <w:rPr>
          <w:spacing w:val="-9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se</w:t>
      </w:r>
      <w:r>
        <w:rPr>
          <w:spacing w:val="-9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inscrever</w:t>
      </w:r>
      <w:r>
        <w:rPr>
          <w:spacing w:val="-6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nesse</w:t>
      </w:r>
      <w:r>
        <w:rPr>
          <w:spacing w:val="-8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processo</w:t>
      </w:r>
      <w:r>
        <w:rPr>
          <w:spacing w:val="-4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seletivo</w:t>
      </w:r>
      <w:r>
        <w:rPr>
          <w:spacing w:val="-3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estará,</w:t>
      </w:r>
      <w:r>
        <w:rPr>
          <w:spacing w:val="-10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automaticamente,</w:t>
      </w:r>
      <w:r>
        <w:rPr>
          <w:spacing w:val="-6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concordando</w:t>
      </w:r>
      <w:r>
        <w:rPr>
          <w:spacing w:val="-3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com</w:t>
      </w:r>
      <w:r>
        <w:rPr>
          <w:spacing w:val="-58"/>
          <w:sz w:val="24"/>
        </w:rPr>
        <w:t xml:space="preserve"> </w:t>
      </w:r>
      <w:r>
        <w:rPr>
          <w:sz w:val="24"/>
          <w:shd w:val="clear" w:color="auto" w:fill="FBFBFB"/>
        </w:rPr>
        <w:t>as</w:t>
      </w:r>
      <w:r>
        <w:rPr>
          <w:sz w:val="24"/>
        </w:rPr>
        <w:t xml:space="preserve"> </w:t>
      </w:r>
      <w:r>
        <w:rPr>
          <w:sz w:val="24"/>
          <w:shd w:val="clear" w:color="auto" w:fill="FBFBFB"/>
        </w:rPr>
        <w:t xml:space="preserve">regras que regem este edital e, </w:t>
      </w:r>
      <w:r>
        <w:rPr>
          <w:sz w:val="24"/>
        </w:rPr>
        <w:t>subsidiariamente, as normas do Programa de Educação Tutorial do</w:t>
      </w:r>
      <w:r>
        <w:rPr>
          <w:spacing w:val="1"/>
          <w:sz w:val="24"/>
        </w:rPr>
        <w:t xml:space="preserve"> </w:t>
      </w:r>
      <w:r>
        <w:rPr>
          <w:sz w:val="24"/>
        </w:rPr>
        <w:t>MEC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shd w:val="clear" w:color="auto" w:fill="FBFBFB"/>
        </w:rPr>
        <w:t>dispostas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no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Manual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Orientações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Básicas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do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PET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e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disponível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para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consulta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em</w:t>
      </w:r>
      <w:r>
        <w:rPr>
          <w:spacing w:val="1"/>
          <w:sz w:val="24"/>
        </w:rPr>
        <w:t xml:space="preserve"> </w:t>
      </w:r>
      <w:r>
        <w:fldChar w:fldCharType="begin"/>
      </w:r>
      <w:r>
        <w:instrText xml:space="preserve"> HYPERLINK "http://portal.mec.gov.br/pet/manual-de-orientacoes" \h </w:instrText>
      </w:r>
      <w:r>
        <w:fldChar w:fldCharType="separate"/>
      </w:r>
      <w:r>
        <w:rPr>
          <w:sz w:val="24"/>
          <w:u w:val="single"/>
          <w:shd w:val="clear" w:color="auto" w:fill="FBFBFB"/>
        </w:rPr>
        <w:t>http://portal.mec.gov.br/pet/manual-de-orientacoes</w:t>
      </w:r>
      <w:r>
        <w:rPr>
          <w:sz w:val="24"/>
          <w:u w:val="single"/>
          <w:shd w:val="clear" w:color="auto" w:fill="FBFBFB"/>
        </w:rPr>
        <w:fldChar w:fldCharType="end"/>
      </w:r>
      <w:r>
        <w:rPr>
          <w:sz w:val="24"/>
          <w:shd w:val="clear" w:color="auto" w:fill="FBFBFB"/>
        </w:rPr>
        <w:t>),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e</w:t>
      </w:r>
      <w:r>
        <w:rPr>
          <w:sz w:val="24"/>
        </w:rPr>
        <w:t>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alegar</w:t>
      </w:r>
      <w:r>
        <w:rPr>
          <w:spacing w:val="1"/>
          <w:sz w:val="24"/>
        </w:rPr>
        <w:t xml:space="preserve"> </w:t>
      </w:r>
      <w:r>
        <w:rPr>
          <w:sz w:val="24"/>
        </w:rPr>
        <w:t>desconhecimento.</w:t>
      </w:r>
    </w:p>
    <w:p>
      <w:pPr>
        <w:pStyle w:val="5"/>
        <w:spacing w:before="4"/>
        <w:rPr>
          <w:sz w:val="22"/>
        </w:rPr>
      </w:pPr>
    </w:p>
    <w:p>
      <w:pPr>
        <w:pStyle w:val="7"/>
        <w:numPr>
          <w:ilvl w:val="1"/>
          <w:numId w:val="1"/>
        </w:numPr>
        <w:tabs>
          <w:tab w:val="left" w:pos="709"/>
        </w:tabs>
        <w:spacing w:before="0" w:after="0" w:line="240" w:lineRule="auto"/>
        <w:ind w:left="113" w:right="234" w:firstLine="0"/>
        <w:jc w:val="both"/>
        <w:rPr>
          <w:sz w:val="24"/>
        </w:rPr>
      </w:pPr>
      <w:r>
        <w:rPr>
          <w:sz w:val="24"/>
        </w:rPr>
        <w:t>A Comissão de Seleção (subitem 4.1.1) não se responsabiliza por problemas de ordem técnica</w:t>
      </w:r>
      <w:r>
        <w:rPr>
          <w:spacing w:val="1"/>
          <w:sz w:val="24"/>
        </w:rPr>
        <w:t xml:space="preserve"> </w:t>
      </w:r>
      <w:r>
        <w:rPr>
          <w:sz w:val="24"/>
        </w:rPr>
        <w:t>ocorridos</w:t>
      </w:r>
      <w:r>
        <w:rPr>
          <w:spacing w:val="1"/>
          <w:sz w:val="24"/>
        </w:rPr>
        <w:t xml:space="preserve"> </w:t>
      </w:r>
      <w:r>
        <w:rPr>
          <w:sz w:val="24"/>
        </w:rPr>
        <w:t>durante 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de inscrição,</w:t>
      </w:r>
      <w:r>
        <w:rPr>
          <w:spacing w:val="1"/>
          <w:sz w:val="24"/>
        </w:rPr>
        <w:t xml:space="preserve"> </w:t>
      </w:r>
      <w:r>
        <w:rPr>
          <w:sz w:val="24"/>
        </w:rPr>
        <w:t>sejam aqueles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máquinas,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falhas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comunicação,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congestionamento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8"/>
          <w:sz w:val="24"/>
        </w:rPr>
        <w:t xml:space="preserve"> </w:t>
      </w:r>
      <w:r>
        <w:rPr>
          <w:sz w:val="24"/>
        </w:rPr>
        <w:t>linhas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comunicação,</w:t>
      </w:r>
      <w:r>
        <w:rPr>
          <w:spacing w:val="-8"/>
          <w:sz w:val="24"/>
        </w:rPr>
        <w:t xml:space="preserve"> </w:t>
      </w:r>
      <w:r>
        <w:rPr>
          <w:sz w:val="24"/>
        </w:rPr>
        <w:t>bem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relativos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outros</w:t>
      </w:r>
      <w:r>
        <w:rPr>
          <w:spacing w:val="-8"/>
          <w:sz w:val="24"/>
        </w:rPr>
        <w:t xml:space="preserve"> </w:t>
      </w:r>
      <w:r>
        <w:rPr>
          <w:sz w:val="24"/>
        </w:rPr>
        <w:t>fatores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impossibilitem a transferência dos dados, salvo em casos comprovadamente reconhecidos por esta</w:t>
      </w:r>
      <w:r>
        <w:rPr>
          <w:spacing w:val="1"/>
          <w:sz w:val="24"/>
        </w:rPr>
        <w:t xml:space="preserve"> </w:t>
      </w:r>
      <w:r>
        <w:rPr>
          <w:sz w:val="24"/>
        </w:rPr>
        <w:t>Comissão.</w:t>
      </w:r>
    </w:p>
    <w:p>
      <w:pPr>
        <w:pStyle w:val="5"/>
        <w:rPr>
          <w:sz w:val="26"/>
        </w:rPr>
      </w:pPr>
    </w:p>
    <w:p>
      <w:pPr>
        <w:pStyle w:val="2"/>
        <w:numPr>
          <w:ilvl w:val="0"/>
          <w:numId w:val="1"/>
        </w:numPr>
        <w:tabs>
          <w:tab w:val="left" w:pos="517"/>
        </w:tabs>
        <w:spacing w:before="184" w:after="0" w:line="240" w:lineRule="auto"/>
        <w:ind w:left="516" w:right="0" w:hanging="404"/>
        <w:jc w:val="both"/>
      </w:pPr>
      <w:r>
        <w:t>DO</w:t>
      </w:r>
      <w:r>
        <w:rPr>
          <w:spacing w:val="-4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SELETIVO</w:t>
      </w:r>
    </w:p>
    <w:p>
      <w:pPr>
        <w:pStyle w:val="5"/>
        <w:rPr>
          <w:b/>
          <w:sz w:val="32"/>
        </w:rPr>
      </w:pPr>
    </w:p>
    <w:p>
      <w:pPr>
        <w:pStyle w:val="7"/>
        <w:numPr>
          <w:ilvl w:val="1"/>
          <w:numId w:val="1"/>
        </w:numPr>
        <w:tabs>
          <w:tab w:val="left" w:pos="483"/>
        </w:tabs>
        <w:spacing w:before="0" w:after="0" w:line="242" w:lineRule="auto"/>
        <w:ind w:left="113" w:right="128" w:firstLine="0"/>
        <w:jc w:val="left"/>
        <w:rPr>
          <w:b/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seleção</w:t>
      </w:r>
      <w:r>
        <w:rPr>
          <w:spacing w:val="7"/>
          <w:sz w:val="24"/>
        </w:rPr>
        <w:t xml:space="preserve"> </w:t>
      </w:r>
      <w:r>
        <w:rPr>
          <w:sz w:val="24"/>
        </w:rPr>
        <w:t>será</w:t>
      </w:r>
      <w:r>
        <w:rPr>
          <w:spacing w:val="2"/>
          <w:sz w:val="24"/>
        </w:rPr>
        <w:t xml:space="preserve"> </w:t>
      </w:r>
      <w:r>
        <w:rPr>
          <w:sz w:val="24"/>
        </w:rPr>
        <w:t>conduzido</w:t>
      </w:r>
      <w:r>
        <w:rPr>
          <w:spacing w:val="6"/>
          <w:sz w:val="24"/>
        </w:rPr>
        <w:t xml:space="preserve"> </w:t>
      </w:r>
      <w:r>
        <w:rPr>
          <w:sz w:val="24"/>
        </w:rPr>
        <w:t>pela</w:t>
      </w:r>
      <w:r>
        <w:rPr>
          <w:spacing w:val="2"/>
          <w:sz w:val="24"/>
        </w:rPr>
        <w:t xml:space="preserve"> </w:t>
      </w:r>
      <w:r>
        <w:rPr>
          <w:sz w:val="24"/>
        </w:rPr>
        <w:t>Comissão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seleção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Estudantes para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color w:val="FF0000"/>
          <w:spacing w:val="2"/>
          <w:sz w:val="24"/>
        </w:rPr>
        <w:t xml:space="preserve"> </w:t>
      </w:r>
      <w:r>
        <w:rPr>
          <w:rFonts w:hint="default"/>
          <w:b/>
          <w:color w:val="FF0000"/>
          <w:sz w:val="24"/>
          <w:lang w:val="pt-BR"/>
        </w:rPr>
        <w:t>XXX</w:t>
      </w:r>
      <w:r>
        <w:rPr>
          <w:b/>
          <w:sz w:val="24"/>
        </w:rPr>
        <w:t>.</w:t>
      </w:r>
    </w:p>
    <w:p>
      <w:pPr>
        <w:pStyle w:val="7"/>
        <w:numPr>
          <w:ilvl w:val="2"/>
          <w:numId w:val="1"/>
        </w:numPr>
        <w:tabs>
          <w:tab w:val="left" w:pos="655"/>
        </w:tabs>
        <w:spacing w:before="0" w:after="0" w:line="240" w:lineRule="auto"/>
        <w:ind w:left="113" w:right="1925" w:firstLine="0"/>
        <w:jc w:val="left"/>
        <w:rPr>
          <w:sz w:val="24"/>
        </w:rPr>
      </w:pPr>
      <w:r>
        <w:rPr>
          <w:sz w:val="24"/>
        </w:rPr>
        <w:t>A referida Comissão de Seleção é composta por 03 (três) docentes, a saber: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Prof. Dr. </w:t>
      </w:r>
      <w:r>
        <w:rPr>
          <w:rFonts w:hint="default"/>
          <w:color w:val="FF0000"/>
          <w:sz w:val="24"/>
          <w:lang w:val="pt-BR"/>
        </w:rPr>
        <w:t>XXXXXXXXXXXXXXXXXXXXXXXXX</w:t>
      </w:r>
      <w:r>
        <w:rPr>
          <w:sz w:val="24"/>
        </w:rPr>
        <w:t xml:space="preserve"> (Presidente da Comissão)</w:t>
      </w:r>
      <w:r>
        <w:rPr>
          <w:spacing w:val="-57"/>
          <w:sz w:val="24"/>
        </w:rPr>
        <w:t xml:space="preserve"> </w:t>
      </w:r>
      <w:r>
        <w:rPr>
          <w:sz w:val="24"/>
        </w:rPr>
        <w:t>Prof.</w:t>
      </w:r>
      <w:r>
        <w:rPr>
          <w:spacing w:val="3"/>
          <w:sz w:val="24"/>
        </w:rPr>
        <w:t xml:space="preserve"> </w:t>
      </w:r>
      <w:r>
        <w:rPr>
          <w:sz w:val="24"/>
        </w:rPr>
        <w:t>Dr.</w:t>
      </w:r>
      <w:r>
        <w:rPr>
          <w:spacing w:val="3"/>
          <w:sz w:val="24"/>
        </w:rPr>
        <w:t xml:space="preserve"> </w:t>
      </w:r>
      <w:r>
        <w:rPr>
          <w:rFonts w:hint="default"/>
          <w:color w:val="FF0000"/>
          <w:sz w:val="24"/>
          <w:lang w:val="pt-BR"/>
        </w:rPr>
        <w:t>XXXXXXXXXXXXXXXXXXXXXXXXX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>(Avaliador)</w:t>
      </w:r>
    </w:p>
    <w:p>
      <w:pPr>
        <w:pStyle w:val="5"/>
        <w:spacing w:line="274" w:lineRule="exact"/>
        <w:ind w:left="113"/>
      </w:pPr>
      <w:r>
        <w:t>Prof.</w:t>
      </w:r>
      <w:r>
        <w:rPr>
          <w:spacing w:val="-1"/>
        </w:rPr>
        <w:t xml:space="preserve"> </w:t>
      </w:r>
      <w:r>
        <w:t xml:space="preserve">Dr. </w:t>
      </w:r>
      <w:r>
        <w:rPr>
          <w:rFonts w:hint="default"/>
          <w:color w:val="FF0000"/>
          <w:lang w:val="pt-BR"/>
        </w:rPr>
        <w:t>XXXXXXXXXXXXXXXXXXX</w:t>
      </w:r>
      <w:r>
        <w:rPr>
          <w:color w:val="FF0000"/>
          <w:spacing w:val="-6"/>
        </w:rPr>
        <w:t xml:space="preserve"> </w:t>
      </w:r>
      <w:r>
        <w:t>(Avaliador)</w:t>
      </w:r>
    </w:p>
    <w:p>
      <w:pPr>
        <w:pStyle w:val="5"/>
        <w:spacing w:before="6"/>
        <w:rPr>
          <w:sz w:val="23"/>
        </w:rPr>
      </w:pPr>
    </w:p>
    <w:p>
      <w:pPr>
        <w:pStyle w:val="7"/>
        <w:numPr>
          <w:ilvl w:val="1"/>
          <w:numId w:val="1"/>
        </w:numPr>
        <w:tabs>
          <w:tab w:val="left" w:pos="531"/>
        </w:tabs>
        <w:spacing w:before="0" w:after="0" w:line="240" w:lineRule="auto"/>
        <w:ind w:left="113" w:right="121" w:firstLine="0"/>
        <w:jc w:val="both"/>
        <w:rPr>
          <w:sz w:val="24"/>
        </w:rPr>
      </w:pPr>
      <w:r>
        <w:rPr>
          <w:sz w:val="24"/>
        </w:rPr>
        <w:t>As etapas do processo de seleção serão realizadas presencialmente na sede do PET-</w:t>
      </w:r>
      <w:r>
        <w:rPr>
          <w:rFonts w:hint="default"/>
          <w:color w:val="FF0000"/>
          <w:sz w:val="24"/>
          <w:lang w:val="pt-BR"/>
        </w:rPr>
        <w:t>XXXX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localizado no </w:t>
      </w:r>
      <w:r>
        <w:rPr>
          <w:rFonts w:hint="default"/>
          <w:color w:val="FF0000"/>
          <w:sz w:val="24"/>
          <w:lang w:val="pt-BR"/>
        </w:rPr>
        <w:t>XXXXXXXXX</w:t>
      </w:r>
      <w:r>
        <w:rPr>
          <w:sz w:val="24"/>
        </w:rPr>
        <w:t xml:space="preserve">, UFPB, campus </w:t>
      </w:r>
      <w:r>
        <w:rPr>
          <w:rFonts w:hint="default"/>
          <w:color w:val="FF0000"/>
          <w:sz w:val="24"/>
          <w:lang w:val="pt-BR"/>
        </w:rPr>
        <w:t>X</w:t>
      </w:r>
      <w:r>
        <w:rPr>
          <w:sz w:val="24"/>
        </w:rPr>
        <w:t>, salvo a promulgação de restrições sanitárias</w:t>
      </w:r>
      <w:r>
        <w:rPr>
          <w:spacing w:val="1"/>
          <w:sz w:val="24"/>
        </w:rPr>
        <w:t xml:space="preserve"> </w:t>
      </w:r>
      <w:r>
        <w:rPr>
          <w:sz w:val="24"/>
        </w:rPr>
        <w:t>regulamentadas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2"/>
          <w:sz w:val="24"/>
        </w:rPr>
        <w:t xml:space="preserve"> </w:t>
      </w:r>
      <w:r>
        <w:rPr>
          <w:sz w:val="24"/>
        </w:rPr>
        <w:t>(UFPB)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impeçam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presenciais.</w:t>
      </w:r>
    </w:p>
    <w:p>
      <w:pPr>
        <w:pStyle w:val="5"/>
      </w:pPr>
    </w:p>
    <w:p>
      <w:pPr>
        <w:pStyle w:val="7"/>
        <w:numPr>
          <w:ilvl w:val="2"/>
          <w:numId w:val="1"/>
        </w:numPr>
        <w:tabs>
          <w:tab w:val="left" w:pos="679"/>
        </w:tabs>
        <w:spacing w:before="0" w:after="0" w:line="242" w:lineRule="auto"/>
        <w:ind w:left="113" w:right="124" w:firstLine="0"/>
        <w:jc w:val="both"/>
        <w:rPr>
          <w:sz w:val="24"/>
        </w:rPr>
      </w:pPr>
      <w:r>
        <w:rPr>
          <w:sz w:val="24"/>
        </w:rPr>
        <w:t>Em caso extremo que impeça a realização de alguma etapa de forma presencial, os candidatos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5"/>
          <w:sz w:val="24"/>
        </w:rPr>
        <w:t xml:space="preserve"> </w:t>
      </w:r>
      <w:r>
        <w:rPr>
          <w:sz w:val="24"/>
        </w:rPr>
        <w:t>comunicados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antecedência.</w:t>
      </w:r>
    </w:p>
    <w:p>
      <w:pPr>
        <w:pStyle w:val="5"/>
        <w:spacing w:before="11"/>
        <w:rPr>
          <w:sz w:val="23"/>
        </w:rPr>
      </w:pPr>
    </w:p>
    <w:p>
      <w:pPr>
        <w:pStyle w:val="7"/>
        <w:numPr>
          <w:ilvl w:val="1"/>
          <w:numId w:val="1"/>
        </w:numPr>
        <w:tabs>
          <w:tab w:val="left" w:pos="474"/>
        </w:tabs>
        <w:spacing w:before="0" w:after="0" w:line="237" w:lineRule="auto"/>
        <w:ind w:left="113" w:right="126" w:firstLine="0"/>
        <w:jc w:val="both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datas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etapas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seleção</w:t>
      </w:r>
      <w:r>
        <w:rPr>
          <w:spacing w:val="-2"/>
          <w:sz w:val="24"/>
        </w:rPr>
        <w:t xml:space="preserve"> </w:t>
      </w:r>
      <w:r>
        <w:rPr>
          <w:sz w:val="24"/>
        </w:rPr>
        <w:t>constam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Anexo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deste</w:t>
      </w:r>
      <w:r>
        <w:rPr>
          <w:spacing w:val="-7"/>
          <w:sz w:val="24"/>
        </w:rPr>
        <w:t xml:space="preserve"> </w:t>
      </w:r>
      <w:r>
        <w:rPr>
          <w:sz w:val="24"/>
        </w:rPr>
        <w:t>edital.</w:t>
      </w:r>
      <w:r>
        <w:rPr>
          <w:spacing w:val="-5"/>
          <w:sz w:val="24"/>
        </w:rPr>
        <w:t xml:space="preserve"> </w:t>
      </w:r>
      <w:r>
        <w:rPr>
          <w:sz w:val="24"/>
        </w:rPr>
        <w:t>Horários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locais</w:t>
      </w:r>
      <w:r>
        <w:rPr>
          <w:spacing w:val="-8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enviados</w:t>
      </w:r>
      <w:r>
        <w:rPr>
          <w:spacing w:val="-58"/>
          <w:sz w:val="24"/>
        </w:rPr>
        <w:t xml:space="preserve"> </w:t>
      </w:r>
      <w:r>
        <w:rPr>
          <w:sz w:val="24"/>
        </w:rPr>
        <w:t>aos</w:t>
      </w:r>
      <w:r>
        <w:rPr>
          <w:spacing w:val="7"/>
          <w:sz w:val="24"/>
        </w:rPr>
        <w:t xml:space="preserve"> </w:t>
      </w:r>
      <w:r>
        <w:rPr>
          <w:sz w:val="24"/>
        </w:rPr>
        <w:t>endereços</w:t>
      </w:r>
      <w:r>
        <w:rPr>
          <w:spacing w:val="7"/>
          <w:sz w:val="24"/>
        </w:rPr>
        <w:t xml:space="preserve"> </w:t>
      </w:r>
      <w:r>
        <w:rPr>
          <w:sz w:val="24"/>
        </w:rPr>
        <w:t>cadastrados</w:t>
      </w:r>
      <w:r>
        <w:rPr>
          <w:spacing w:val="7"/>
          <w:sz w:val="24"/>
        </w:rPr>
        <w:t xml:space="preserve"> </w:t>
      </w:r>
      <w:r>
        <w:rPr>
          <w:sz w:val="24"/>
        </w:rPr>
        <w:t>no</w:t>
      </w:r>
      <w:r>
        <w:rPr>
          <w:spacing w:val="13"/>
          <w:sz w:val="24"/>
        </w:rPr>
        <w:t xml:space="preserve"> </w:t>
      </w:r>
      <w:r>
        <w:rPr>
          <w:sz w:val="24"/>
        </w:rPr>
        <w:t>ato</w:t>
      </w:r>
      <w:r>
        <w:rPr>
          <w:spacing w:val="13"/>
          <w:sz w:val="24"/>
        </w:rPr>
        <w:t xml:space="preserve"> </w:t>
      </w:r>
      <w:r>
        <w:rPr>
          <w:sz w:val="24"/>
        </w:rPr>
        <w:t>da</w:t>
      </w:r>
      <w:r>
        <w:rPr>
          <w:spacing w:val="8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disponibilizados</w:t>
      </w:r>
      <w:r>
        <w:rPr>
          <w:spacing w:val="7"/>
          <w:sz w:val="24"/>
        </w:rPr>
        <w:t xml:space="preserve"> </w:t>
      </w:r>
      <w:r>
        <w:rPr>
          <w:sz w:val="24"/>
        </w:rPr>
        <w:t>nas</w:t>
      </w:r>
      <w:r>
        <w:rPr>
          <w:spacing w:val="7"/>
          <w:sz w:val="24"/>
        </w:rPr>
        <w:t xml:space="preserve"> </w:t>
      </w:r>
      <w:r>
        <w:rPr>
          <w:sz w:val="24"/>
        </w:rPr>
        <w:t>páginas</w:t>
      </w:r>
      <w:r>
        <w:rPr>
          <w:spacing w:val="7"/>
          <w:sz w:val="24"/>
        </w:rPr>
        <w:t xml:space="preserve"> </w:t>
      </w:r>
      <w:r>
        <w:rPr>
          <w:sz w:val="24"/>
        </w:rPr>
        <w:t>eletrônicas</w:t>
      </w:r>
    </w:p>
    <w:p>
      <w:pPr>
        <w:pStyle w:val="5"/>
        <w:spacing w:before="3"/>
        <w:ind w:left="113"/>
      </w:pPr>
      <w:r>
        <w:fldChar w:fldCharType="begin"/>
      </w:r>
      <w:r>
        <w:instrText xml:space="preserve"> HYPERLINK "http://www.cear.ufpb.br/peteletrica" \h </w:instrText>
      </w:r>
      <w:r>
        <w:fldChar w:fldCharType="separate"/>
      </w:r>
      <w:r>
        <w:rPr>
          <w:color w:val="1154CC"/>
          <w:u w:val="single" w:color="1154CC"/>
        </w:rPr>
        <w:t>&lt;http://www.</w:t>
      </w:r>
      <w:r>
        <w:rPr>
          <w:rFonts w:hint="default"/>
          <w:color w:val="FF0000"/>
          <w:u w:val="single" w:color="1154CC"/>
          <w:lang w:val="pt-BR"/>
        </w:rPr>
        <w:t>PÁGINA DO GRUPO PET</w:t>
      </w:r>
      <w:r>
        <w:rPr>
          <w:color w:val="1154CC"/>
          <w:u w:val="single" w:color="1154CC"/>
        </w:rPr>
        <w:t>&gt;</w:t>
      </w:r>
      <w:r>
        <w:rPr>
          <w:color w:val="1154CC"/>
          <w:spacing w:val="1"/>
        </w:rPr>
        <w:t xml:space="preserve"> </w:t>
      </w:r>
      <w:r>
        <w:rPr>
          <w:color w:val="1154CC"/>
          <w:spacing w:val="1"/>
        </w:rPr>
        <w:fldChar w:fldCharType="end"/>
      </w:r>
      <w:r>
        <w:t>com</w:t>
      </w:r>
      <w:r>
        <w:rPr>
          <w:spacing w:val="-10"/>
        </w:rPr>
        <w:t xml:space="preserve"> </w:t>
      </w:r>
      <w:r>
        <w:t>antecedência</w:t>
      </w:r>
      <w:r>
        <w:rPr>
          <w:spacing w:val="1"/>
        </w:rPr>
        <w:t xml:space="preserve"> </w:t>
      </w:r>
      <w:r>
        <w:t>mínima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horas.</w:t>
      </w:r>
    </w:p>
    <w:p>
      <w:pPr>
        <w:spacing w:after="0"/>
        <w:sectPr>
          <w:pgSz w:w="11900" w:h="17350"/>
          <w:pgMar w:top="1080" w:right="740" w:bottom="480" w:left="1020" w:header="0" w:footer="219" w:gutter="0"/>
          <w:cols w:space="720" w:num="1"/>
        </w:sectPr>
      </w:pPr>
    </w:p>
    <w:p>
      <w:pPr>
        <w:pStyle w:val="7"/>
        <w:numPr>
          <w:ilvl w:val="1"/>
          <w:numId w:val="1"/>
        </w:numPr>
        <w:tabs>
          <w:tab w:val="left" w:pos="512"/>
        </w:tabs>
        <w:spacing w:before="64" w:after="0" w:line="237" w:lineRule="auto"/>
        <w:ind w:left="113" w:right="131" w:firstLine="0"/>
        <w:jc w:val="both"/>
        <w:rPr>
          <w:color w:val="FF0000"/>
          <w:sz w:val="24"/>
        </w:rPr>
      </w:pPr>
      <w:r>
        <w:rPr>
          <w:color w:val="FF0000"/>
          <w:sz w:val="24"/>
        </w:rPr>
        <w:t>A seleção dos candidatos constará de quatro etapas: (1) Análise do Coeficiente de Rendimento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Acadêmico;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(2)</w:t>
      </w:r>
      <w:r>
        <w:rPr>
          <w:color w:val="FF0000"/>
          <w:spacing w:val="3"/>
          <w:sz w:val="24"/>
        </w:rPr>
        <w:t xml:space="preserve"> </w:t>
      </w:r>
      <w:r>
        <w:rPr>
          <w:color w:val="FF0000"/>
          <w:sz w:val="24"/>
        </w:rPr>
        <w:t>Dinâmica de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Grupo;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(3)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Redação</w:t>
      </w:r>
      <w:r>
        <w:rPr>
          <w:color w:val="FF0000"/>
          <w:spacing w:val="2"/>
          <w:sz w:val="24"/>
        </w:rPr>
        <w:t xml:space="preserve"> </w:t>
      </w:r>
      <w:r>
        <w:rPr>
          <w:color w:val="FF0000"/>
          <w:sz w:val="24"/>
        </w:rPr>
        <w:t>Dissertativa e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(4)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Entrevista.</w:t>
      </w:r>
    </w:p>
    <w:p>
      <w:pPr>
        <w:pStyle w:val="5"/>
        <w:spacing w:before="1"/>
      </w:pPr>
    </w:p>
    <w:p>
      <w:pPr>
        <w:pStyle w:val="7"/>
        <w:numPr>
          <w:ilvl w:val="1"/>
          <w:numId w:val="1"/>
        </w:numPr>
        <w:tabs>
          <w:tab w:val="left" w:pos="483"/>
        </w:tabs>
        <w:spacing w:before="0" w:after="0" w:line="240" w:lineRule="auto"/>
        <w:ind w:left="113" w:right="123" w:firstLine="0"/>
        <w:jc w:val="both"/>
        <w:rPr>
          <w:sz w:val="24"/>
        </w:rPr>
      </w:pPr>
      <w:r>
        <w:rPr>
          <w:sz w:val="24"/>
        </w:rPr>
        <w:t>Análise do CRA: consiste na adoção de critério objetivo na qual serão classificados para a segunda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fase,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no máximo,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primeiros</w:t>
      </w:r>
      <w:r>
        <w:rPr>
          <w:spacing w:val="-13"/>
          <w:sz w:val="24"/>
        </w:rPr>
        <w:t xml:space="preserve"> </w:t>
      </w:r>
      <w:r>
        <w:rPr>
          <w:sz w:val="24"/>
        </w:rPr>
        <w:t>20</w:t>
      </w:r>
      <w:r>
        <w:rPr>
          <w:spacing w:val="-11"/>
          <w:sz w:val="24"/>
        </w:rPr>
        <w:t xml:space="preserve"> </w:t>
      </w:r>
      <w:r>
        <w:rPr>
          <w:sz w:val="24"/>
        </w:rPr>
        <w:t>(vinte)</w:t>
      </w:r>
      <w:r>
        <w:rPr>
          <w:spacing w:val="-9"/>
          <w:sz w:val="24"/>
        </w:rPr>
        <w:t xml:space="preserve"> </w:t>
      </w:r>
      <w:r>
        <w:rPr>
          <w:sz w:val="24"/>
        </w:rPr>
        <w:t>candidatos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possuírem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maior</w:t>
      </w:r>
      <w:r>
        <w:rPr>
          <w:spacing w:val="-9"/>
          <w:sz w:val="24"/>
        </w:rPr>
        <w:t xml:space="preserve"> </w:t>
      </w:r>
      <w:r>
        <w:rPr>
          <w:sz w:val="24"/>
        </w:rPr>
        <w:t>CRA,</w:t>
      </w:r>
      <w:r>
        <w:rPr>
          <w:spacing w:val="-9"/>
          <w:sz w:val="24"/>
        </w:rPr>
        <w:t xml:space="preserve"> </w:t>
      </w:r>
      <w:r>
        <w:rPr>
          <w:sz w:val="24"/>
        </w:rPr>
        <w:t>atendendo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critérios</w:t>
      </w:r>
      <w:r>
        <w:rPr>
          <w:spacing w:val="-57"/>
          <w:sz w:val="24"/>
        </w:rPr>
        <w:t xml:space="preserve"> </w:t>
      </w:r>
      <w:r>
        <w:rPr>
          <w:sz w:val="24"/>
        </w:rPr>
        <w:t>anteriormente descritos;</w:t>
      </w:r>
    </w:p>
    <w:p>
      <w:pPr>
        <w:pStyle w:val="5"/>
      </w:pPr>
    </w:p>
    <w:p>
      <w:pPr>
        <w:pStyle w:val="7"/>
        <w:numPr>
          <w:ilvl w:val="1"/>
          <w:numId w:val="1"/>
        </w:numPr>
        <w:tabs>
          <w:tab w:val="left" w:pos="492"/>
        </w:tabs>
        <w:spacing w:before="1" w:after="0" w:line="242" w:lineRule="auto"/>
        <w:ind w:left="113" w:right="129" w:firstLine="0"/>
        <w:jc w:val="both"/>
        <w:rPr>
          <w:sz w:val="24"/>
        </w:rPr>
      </w:pPr>
      <w:r>
        <w:rPr>
          <w:sz w:val="24"/>
        </w:rPr>
        <w:t>Os candidatos que passarem na primeira fase participarão da dinâmica de grupo com 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da Comissão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alunos do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PET-</w:t>
      </w:r>
      <w:r>
        <w:rPr>
          <w:rFonts w:hint="default"/>
          <w:color w:val="FF0000"/>
          <w:sz w:val="24"/>
          <w:lang w:val="pt-BR"/>
        </w:rPr>
        <w:t>XXX</w:t>
      </w:r>
      <w:r>
        <w:rPr>
          <w:spacing w:val="1"/>
          <w:sz w:val="24"/>
        </w:rPr>
        <w:t xml:space="preserve"> </w:t>
      </w:r>
      <w:r>
        <w:rPr>
          <w:sz w:val="24"/>
        </w:rPr>
        <w:t>UFPB.</w:t>
      </w:r>
    </w:p>
    <w:p>
      <w:pPr>
        <w:pStyle w:val="5"/>
        <w:spacing w:before="8"/>
        <w:rPr>
          <w:sz w:val="23"/>
        </w:rPr>
      </w:pPr>
    </w:p>
    <w:p>
      <w:pPr>
        <w:pStyle w:val="7"/>
        <w:numPr>
          <w:ilvl w:val="2"/>
          <w:numId w:val="1"/>
        </w:numPr>
        <w:tabs>
          <w:tab w:val="left" w:pos="689"/>
        </w:tabs>
        <w:spacing w:before="0" w:after="0" w:line="240" w:lineRule="auto"/>
        <w:ind w:left="113" w:right="116" w:firstLine="0"/>
        <w:jc w:val="both"/>
        <w:rPr>
          <w:sz w:val="24"/>
        </w:rPr>
      </w:pPr>
      <w:r>
        <w:rPr>
          <w:sz w:val="24"/>
        </w:rPr>
        <w:t>Em caso de impossibilidade da realização presencial da dinâmica de grupo, de acordo com 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-6"/>
          <w:sz w:val="24"/>
        </w:rPr>
        <w:t xml:space="preserve"> </w:t>
      </w:r>
      <w:r>
        <w:rPr>
          <w:sz w:val="24"/>
        </w:rPr>
        <w:t>no item</w:t>
      </w:r>
      <w:r>
        <w:rPr>
          <w:spacing w:val="-14"/>
          <w:sz w:val="24"/>
        </w:rPr>
        <w:t xml:space="preserve"> </w:t>
      </w:r>
      <w:r>
        <w:rPr>
          <w:sz w:val="24"/>
        </w:rPr>
        <w:t>4.2,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mesma</w:t>
      </w:r>
      <w:r>
        <w:rPr>
          <w:spacing w:val="-7"/>
          <w:sz w:val="24"/>
        </w:rPr>
        <w:t xml:space="preserve"> </w:t>
      </w:r>
      <w:r>
        <w:rPr>
          <w:sz w:val="24"/>
        </w:rPr>
        <w:t>ocorrerá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vídeo chama</w:t>
      </w:r>
      <w:r>
        <w:rPr>
          <w:spacing w:val="-7"/>
          <w:sz w:val="24"/>
        </w:rPr>
        <w:t xml:space="preserve"> </w:t>
      </w:r>
      <w:r>
        <w:rPr>
          <w:sz w:val="24"/>
        </w:rPr>
        <w:t>através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plataforma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Google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Meet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link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acesso</w:t>
      </w:r>
      <w:r>
        <w:rPr>
          <w:spacing w:val="4"/>
          <w:sz w:val="24"/>
        </w:rPr>
        <w:t xml:space="preserve"> </w:t>
      </w:r>
      <w:r>
        <w:rPr>
          <w:sz w:val="24"/>
        </w:rPr>
        <w:t>será enviado</w:t>
      </w:r>
      <w:r>
        <w:rPr>
          <w:spacing w:val="5"/>
          <w:sz w:val="24"/>
        </w:rPr>
        <w:t xml:space="preserve"> </w:t>
      </w:r>
      <w:r>
        <w:rPr>
          <w:sz w:val="24"/>
        </w:rPr>
        <w:t>previamente aos</w:t>
      </w:r>
      <w:r>
        <w:rPr>
          <w:spacing w:val="-1"/>
          <w:sz w:val="24"/>
        </w:rPr>
        <w:t xml:space="preserve"> </w:t>
      </w:r>
      <w:r>
        <w:rPr>
          <w:sz w:val="24"/>
        </w:rPr>
        <w:t>candidatos.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dinâmica de grupo será gravada.</w:t>
      </w:r>
    </w:p>
    <w:p>
      <w:pPr>
        <w:pStyle w:val="5"/>
      </w:pPr>
    </w:p>
    <w:p>
      <w:pPr>
        <w:pStyle w:val="7"/>
        <w:numPr>
          <w:ilvl w:val="2"/>
          <w:numId w:val="1"/>
        </w:numPr>
        <w:tabs>
          <w:tab w:val="left" w:pos="655"/>
        </w:tabs>
        <w:spacing w:before="0" w:after="0" w:line="240" w:lineRule="auto"/>
        <w:ind w:left="654" w:right="0" w:hanging="542"/>
        <w:jc w:val="left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Dinâmica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Grupo</w:t>
      </w:r>
      <w:r>
        <w:rPr>
          <w:spacing w:val="2"/>
          <w:sz w:val="24"/>
        </w:rPr>
        <w:t xml:space="preserve"> </w:t>
      </w:r>
      <w:r>
        <w:rPr>
          <w:sz w:val="24"/>
        </w:rPr>
        <w:t>avaliará:</w:t>
      </w:r>
    </w:p>
    <w:p>
      <w:pPr>
        <w:pStyle w:val="5"/>
      </w:pPr>
    </w:p>
    <w:p>
      <w:pPr>
        <w:pStyle w:val="7"/>
        <w:numPr>
          <w:ilvl w:val="3"/>
          <w:numId w:val="1"/>
        </w:numPr>
        <w:tabs>
          <w:tab w:val="left" w:pos="834"/>
        </w:tabs>
        <w:spacing w:before="1" w:after="0" w:line="275" w:lineRule="exact"/>
        <w:ind w:left="833" w:right="0" w:hanging="361"/>
        <w:jc w:val="left"/>
        <w:rPr>
          <w:sz w:val="22"/>
        </w:rPr>
      </w:pPr>
      <w:r>
        <w:rPr>
          <w:sz w:val="24"/>
        </w:rPr>
        <w:t>Argumentação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público;</w:t>
      </w:r>
    </w:p>
    <w:p>
      <w:pPr>
        <w:pStyle w:val="7"/>
        <w:numPr>
          <w:ilvl w:val="3"/>
          <w:numId w:val="1"/>
        </w:numPr>
        <w:tabs>
          <w:tab w:val="left" w:pos="834"/>
        </w:tabs>
        <w:spacing w:before="0" w:after="0" w:line="275" w:lineRule="exact"/>
        <w:ind w:left="833" w:right="0" w:hanging="361"/>
        <w:jc w:val="left"/>
        <w:rPr>
          <w:sz w:val="22"/>
        </w:rPr>
      </w:pPr>
      <w:r>
        <w:rPr>
          <w:sz w:val="24"/>
        </w:rPr>
        <w:t>Proatividade;</w:t>
      </w:r>
    </w:p>
    <w:p>
      <w:pPr>
        <w:pStyle w:val="7"/>
        <w:numPr>
          <w:ilvl w:val="3"/>
          <w:numId w:val="1"/>
        </w:numPr>
        <w:tabs>
          <w:tab w:val="left" w:pos="834"/>
        </w:tabs>
        <w:spacing w:before="2" w:after="0" w:line="275" w:lineRule="exact"/>
        <w:ind w:left="833" w:right="0" w:hanging="361"/>
        <w:jc w:val="left"/>
        <w:rPr>
          <w:sz w:val="22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capacidade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lidar com</w:t>
      </w:r>
      <w:r>
        <w:rPr>
          <w:spacing w:val="-8"/>
          <w:sz w:val="24"/>
        </w:rPr>
        <w:t xml:space="preserve"> </w:t>
      </w:r>
      <w:r>
        <w:rPr>
          <w:sz w:val="24"/>
        </w:rPr>
        <w:t>opiniões</w:t>
      </w:r>
      <w:r>
        <w:rPr>
          <w:spacing w:val="-3"/>
          <w:sz w:val="24"/>
        </w:rPr>
        <w:t xml:space="preserve"> </w:t>
      </w:r>
      <w:r>
        <w:rPr>
          <w:sz w:val="24"/>
        </w:rPr>
        <w:t>divergentes;</w:t>
      </w:r>
    </w:p>
    <w:p>
      <w:pPr>
        <w:pStyle w:val="7"/>
        <w:numPr>
          <w:ilvl w:val="3"/>
          <w:numId w:val="1"/>
        </w:numPr>
        <w:tabs>
          <w:tab w:val="left" w:pos="834"/>
        </w:tabs>
        <w:spacing w:before="0" w:after="0" w:line="275" w:lineRule="exact"/>
        <w:ind w:left="833" w:right="0" w:hanging="361"/>
        <w:jc w:val="left"/>
        <w:rPr>
          <w:sz w:val="22"/>
        </w:rPr>
      </w:pPr>
      <w:r>
        <w:rPr>
          <w:sz w:val="24"/>
        </w:rPr>
        <w:t>Liderança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equipes;</w:t>
      </w:r>
    </w:p>
    <w:p>
      <w:pPr>
        <w:pStyle w:val="7"/>
        <w:numPr>
          <w:ilvl w:val="3"/>
          <w:numId w:val="1"/>
        </w:numPr>
        <w:tabs>
          <w:tab w:val="left" w:pos="834"/>
        </w:tabs>
        <w:spacing w:before="2" w:after="0" w:line="240" w:lineRule="auto"/>
        <w:ind w:left="833" w:right="0" w:hanging="361"/>
        <w:jc w:val="left"/>
        <w:rPr>
          <w:sz w:val="24"/>
        </w:rPr>
      </w:pPr>
      <w:r>
        <w:rPr>
          <w:sz w:val="24"/>
        </w:rPr>
        <w:t>Pontualidade.</w:t>
      </w:r>
    </w:p>
    <w:p>
      <w:pPr>
        <w:pStyle w:val="5"/>
      </w:pPr>
    </w:p>
    <w:p>
      <w:pPr>
        <w:pStyle w:val="7"/>
        <w:numPr>
          <w:ilvl w:val="1"/>
          <w:numId w:val="1"/>
        </w:numPr>
        <w:tabs>
          <w:tab w:val="left" w:pos="478"/>
        </w:tabs>
        <w:spacing w:before="0" w:after="0" w:line="240" w:lineRule="auto"/>
        <w:ind w:left="477" w:right="0" w:hanging="365"/>
        <w:jc w:val="left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Dinâmica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avaliada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nota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(zero)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(dez).</w:t>
      </w:r>
    </w:p>
    <w:p>
      <w:pPr>
        <w:pStyle w:val="5"/>
        <w:spacing w:before="1"/>
      </w:pPr>
    </w:p>
    <w:p>
      <w:pPr>
        <w:pStyle w:val="7"/>
        <w:numPr>
          <w:ilvl w:val="1"/>
          <w:numId w:val="1"/>
        </w:numPr>
        <w:tabs>
          <w:tab w:val="left" w:pos="478"/>
        </w:tabs>
        <w:spacing w:before="0" w:after="0" w:line="240" w:lineRule="auto"/>
        <w:ind w:left="477" w:right="0" w:hanging="365"/>
        <w:jc w:val="left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candidato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eliminado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obtiver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3"/>
          <w:sz w:val="24"/>
        </w:rPr>
        <w:t xml:space="preserve"> </w:t>
      </w:r>
      <w:r>
        <w:rPr>
          <w:sz w:val="24"/>
        </w:rPr>
        <w:t>menor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(sete)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Dinâmica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Grupo.</w:t>
      </w:r>
    </w:p>
    <w:p>
      <w:pPr>
        <w:pStyle w:val="5"/>
        <w:spacing w:before="2"/>
      </w:pPr>
    </w:p>
    <w:p>
      <w:pPr>
        <w:pStyle w:val="7"/>
        <w:numPr>
          <w:ilvl w:val="1"/>
          <w:numId w:val="1"/>
        </w:numPr>
        <w:tabs>
          <w:tab w:val="left" w:pos="503"/>
        </w:tabs>
        <w:spacing w:before="0" w:after="0" w:line="237" w:lineRule="auto"/>
        <w:ind w:left="113" w:right="125" w:firstLine="0"/>
        <w:jc w:val="both"/>
        <w:rPr>
          <w:sz w:val="24"/>
        </w:rPr>
      </w:pPr>
      <w:r>
        <w:rPr>
          <w:sz w:val="24"/>
        </w:rPr>
        <w:t>A Redação Dissertativa consiste na elaboração e entrega individual de uma dissertação original</w:t>
      </w:r>
      <w:r>
        <w:rPr>
          <w:spacing w:val="1"/>
          <w:sz w:val="24"/>
        </w:rPr>
        <w:t xml:space="preserve"> </w:t>
      </w:r>
      <w:r>
        <w:rPr>
          <w:sz w:val="24"/>
        </w:rPr>
        <w:t>acerca de</w:t>
      </w:r>
      <w:r>
        <w:rPr>
          <w:spacing w:val="1"/>
          <w:sz w:val="24"/>
        </w:rPr>
        <w:t xml:space="preserve"> </w:t>
      </w:r>
      <w:r>
        <w:rPr>
          <w:sz w:val="24"/>
        </w:rPr>
        <w:t>tema 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2"/>
          <w:sz w:val="24"/>
        </w:rPr>
        <w:t xml:space="preserve"> </w:t>
      </w:r>
      <w:r>
        <w:rPr>
          <w:sz w:val="24"/>
        </w:rPr>
        <w:t>definido</w:t>
      </w:r>
      <w:r>
        <w:rPr>
          <w:spacing w:val="5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Seleção.</w:t>
      </w:r>
    </w:p>
    <w:p>
      <w:pPr>
        <w:pStyle w:val="5"/>
        <w:spacing w:before="1"/>
      </w:pPr>
    </w:p>
    <w:p>
      <w:pPr>
        <w:pStyle w:val="5"/>
        <w:ind w:left="113" w:right="119"/>
        <w:jc w:val="both"/>
      </w:pPr>
      <w:r>
        <w:t>4.9.1. Em caso de impossibilidade da realização presencial da prova escrita, de acordo com o disposto</w:t>
      </w:r>
      <w:r>
        <w:rPr>
          <w:spacing w:val="1"/>
        </w:rPr>
        <w:t xml:space="preserve"> </w:t>
      </w:r>
      <w:r>
        <w:t xml:space="preserve">no item 4.2, a prova ocorrerá através da plataforma </w:t>
      </w:r>
      <w:r>
        <w:rPr>
          <w:i/>
        </w:rPr>
        <w:t>Google Classroom</w:t>
      </w:r>
      <w:r>
        <w:t xml:space="preserve">, e o </w:t>
      </w:r>
      <w:r>
        <w:rPr>
          <w:i/>
        </w:rPr>
        <w:t xml:space="preserve">link </w:t>
      </w:r>
      <w:r>
        <w:t>de acesso será envido</w:t>
      </w:r>
      <w:r>
        <w:rPr>
          <w:spacing w:val="1"/>
        </w:rPr>
        <w:t xml:space="preserve"> </w:t>
      </w:r>
      <w:r>
        <w:t>previamente aos candidatos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tiverem</w:t>
      </w:r>
      <w:r>
        <w:rPr>
          <w:spacing w:val="-7"/>
        </w:rPr>
        <w:t xml:space="preserve"> </w:t>
      </w:r>
      <w:r>
        <w:t>sua</w:t>
      </w:r>
      <w:r>
        <w:rPr>
          <w:spacing w:val="5"/>
        </w:rPr>
        <w:t xml:space="preserve"> </w:t>
      </w:r>
      <w:r>
        <w:t>inscrição</w:t>
      </w:r>
      <w:r>
        <w:rPr>
          <w:spacing w:val="14"/>
        </w:rPr>
        <w:t xml:space="preserve"> </w:t>
      </w:r>
      <w:r>
        <w:t>aprovada.</w:t>
      </w:r>
    </w:p>
    <w:p>
      <w:pPr>
        <w:pStyle w:val="5"/>
      </w:pPr>
    </w:p>
    <w:p>
      <w:pPr>
        <w:pStyle w:val="7"/>
        <w:numPr>
          <w:ilvl w:val="2"/>
          <w:numId w:val="6"/>
        </w:numPr>
        <w:tabs>
          <w:tab w:val="left" w:pos="655"/>
        </w:tabs>
        <w:spacing w:before="1" w:after="0" w:line="240" w:lineRule="auto"/>
        <w:ind w:left="654" w:right="0" w:hanging="542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Redação Dissertativa</w:t>
      </w:r>
      <w:r>
        <w:rPr>
          <w:spacing w:val="-5"/>
          <w:sz w:val="24"/>
        </w:rPr>
        <w:t xml:space="preserve"> </w:t>
      </w:r>
      <w:r>
        <w:rPr>
          <w:sz w:val="24"/>
        </w:rPr>
        <w:t>avaliará:</w:t>
      </w:r>
    </w:p>
    <w:p>
      <w:pPr>
        <w:pStyle w:val="5"/>
        <w:spacing w:before="11"/>
        <w:rPr>
          <w:sz w:val="23"/>
        </w:rPr>
      </w:pPr>
    </w:p>
    <w:p>
      <w:pPr>
        <w:pStyle w:val="7"/>
        <w:numPr>
          <w:ilvl w:val="3"/>
          <w:numId w:val="6"/>
        </w:numPr>
        <w:tabs>
          <w:tab w:val="left" w:pos="834"/>
        </w:tabs>
        <w:spacing w:before="0" w:after="0" w:line="240" w:lineRule="auto"/>
        <w:ind w:left="833" w:right="0" w:hanging="361"/>
        <w:jc w:val="left"/>
        <w:rPr>
          <w:sz w:val="22"/>
        </w:rPr>
      </w:pPr>
      <w:r>
        <w:rPr>
          <w:sz w:val="24"/>
        </w:rPr>
        <w:t>Domínio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norma</w:t>
      </w:r>
      <w:r>
        <w:rPr>
          <w:spacing w:val="-3"/>
          <w:sz w:val="24"/>
        </w:rPr>
        <w:t xml:space="preserve"> </w:t>
      </w:r>
      <w:r>
        <w:rPr>
          <w:sz w:val="24"/>
        </w:rPr>
        <w:t>padrão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língua</w:t>
      </w:r>
      <w:r>
        <w:rPr>
          <w:spacing w:val="-3"/>
          <w:sz w:val="24"/>
        </w:rPr>
        <w:t xml:space="preserve"> </w:t>
      </w:r>
      <w:r>
        <w:rPr>
          <w:sz w:val="24"/>
        </w:rPr>
        <w:t>escrita;</w:t>
      </w:r>
    </w:p>
    <w:p>
      <w:pPr>
        <w:pStyle w:val="7"/>
        <w:numPr>
          <w:ilvl w:val="3"/>
          <w:numId w:val="6"/>
        </w:numPr>
        <w:tabs>
          <w:tab w:val="left" w:pos="834"/>
        </w:tabs>
        <w:spacing w:before="5" w:after="0" w:line="237" w:lineRule="auto"/>
        <w:ind w:left="833" w:right="127" w:hanging="361"/>
        <w:jc w:val="left"/>
        <w:rPr>
          <w:sz w:val="24"/>
        </w:rPr>
      </w:pPr>
      <w:r>
        <w:rPr>
          <w:sz w:val="24"/>
        </w:rPr>
        <w:t>Compreensão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proposta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redação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conceitos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9"/>
          <w:sz w:val="24"/>
        </w:rPr>
        <w:t xml:space="preserve"> </w:t>
      </w:r>
      <w:r>
        <w:rPr>
          <w:sz w:val="24"/>
        </w:rPr>
        <w:t>várias</w:t>
      </w:r>
      <w:r>
        <w:rPr>
          <w:spacing w:val="-8"/>
          <w:sz w:val="24"/>
        </w:rPr>
        <w:t xml:space="preserve"> </w:t>
      </w:r>
      <w:r>
        <w:rPr>
          <w:sz w:val="24"/>
        </w:rPr>
        <w:t>áreas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tema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limites</w:t>
      </w:r>
      <w:r>
        <w:rPr>
          <w:spacing w:val="-3"/>
          <w:sz w:val="24"/>
        </w:rPr>
        <w:t xml:space="preserve"> </w:t>
      </w:r>
      <w:r>
        <w:rPr>
          <w:sz w:val="24"/>
        </w:rPr>
        <w:t>estruturais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texto</w:t>
      </w:r>
      <w:r>
        <w:rPr>
          <w:spacing w:val="4"/>
          <w:sz w:val="24"/>
        </w:rPr>
        <w:t xml:space="preserve"> </w:t>
      </w:r>
      <w:r>
        <w:rPr>
          <w:sz w:val="24"/>
        </w:rPr>
        <w:t>dissertativo-argumentativo;</w:t>
      </w:r>
    </w:p>
    <w:p>
      <w:pPr>
        <w:pStyle w:val="7"/>
        <w:numPr>
          <w:ilvl w:val="3"/>
          <w:numId w:val="6"/>
        </w:numPr>
        <w:tabs>
          <w:tab w:val="left" w:pos="834"/>
        </w:tabs>
        <w:spacing w:before="6" w:after="0" w:line="237" w:lineRule="auto"/>
        <w:ind w:left="833" w:right="134" w:hanging="361"/>
        <w:jc w:val="left"/>
        <w:rPr>
          <w:sz w:val="22"/>
        </w:rPr>
      </w:pPr>
      <w:r>
        <w:rPr>
          <w:sz w:val="24"/>
        </w:rPr>
        <w:t>Capacidade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43"/>
          <w:sz w:val="24"/>
        </w:rPr>
        <w:t xml:space="preserve"> </w:t>
      </w:r>
      <w:r>
        <w:rPr>
          <w:sz w:val="24"/>
        </w:rPr>
        <w:t>selecionar,</w:t>
      </w:r>
      <w:r>
        <w:rPr>
          <w:spacing w:val="46"/>
          <w:sz w:val="24"/>
        </w:rPr>
        <w:t xml:space="preserve"> </w:t>
      </w:r>
      <w:r>
        <w:rPr>
          <w:sz w:val="24"/>
        </w:rPr>
        <w:t>relacionar,</w:t>
      </w:r>
      <w:r>
        <w:rPr>
          <w:spacing w:val="46"/>
          <w:sz w:val="24"/>
        </w:rPr>
        <w:t xml:space="preserve"> </w:t>
      </w:r>
      <w:r>
        <w:rPr>
          <w:sz w:val="24"/>
        </w:rPr>
        <w:t>organizar</w:t>
      </w:r>
      <w:r>
        <w:rPr>
          <w:spacing w:val="45"/>
          <w:sz w:val="24"/>
        </w:rPr>
        <w:t xml:space="preserve"> </w:t>
      </w:r>
      <w:r>
        <w:rPr>
          <w:sz w:val="24"/>
        </w:rPr>
        <w:t>e</w:t>
      </w:r>
      <w:r>
        <w:rPr>
          <w:spacing w:val="47"/>
          <w:sz w:val="24"/>
        </w:rPr>
        <w:t xml:space="preserve"> </w:t>
      </w:r>
      <w:r>
        <w:rPr>
          <w:sz w:val="24"/>
        </w:rPr>
        <w:t>interpretar</w:t>
      </w:r>
      <w:r>
        <w:rPr>
          <w:spacing w:val="42"/>
          <w:sz w:val="24"/>
        </w:rPr>
        <w:t xml:space="preserve"> </w:t>
      </w:r>
      <w:r>
        <w:rPr>
          <w:sz w:val="24"/>
        </w:rPr>
        <w:t>informações,</w:t>
      </w:r>
      <w:r>
        <w:rPr>
          <w:spacing w:val="46"/>
          <w:sz w:val="24"/>
        </w:rPr>
        <w:t xml:space="preserve"> </w:t>
      </w:r>
      <w:r>
        <w:rPr>
          <w:sz w:val="24"/>
        </w:rPr>
        <w:t>fatos,</w:t>
      </w:r>
      <w:r>
        <w:rPr>
          <w:spacing w:val="41"/>
          <w:sz w:val="24"/>
        </w:rPr>
        <w:t xml:space="preserve"> </w:t>
      </w:r>
      <w:r>
        <w:rPr>
          <w:sz w:val="24"/>
        </w:rPr>
        <w:t>opiniões</w:t>
      </w:r>
      <w:r>
        <w:rPr>
          <w:spacing w:val="42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argumentos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defesa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-7"/>
          <w:sz w:val="24"/>
        </w:rPr>
        <w:t xml:space="preserve"> </w:t>
      </w:r>
      <w:r>
        <w:rPr>
          <w:sz w:val="24"/>
        </w:rPr>
        <w:t>ponto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vista;</w:t>
      </w:r>
    </w:p>
    <w:p>
      <w:pPr>
        <w:pStyle w:val="7"/>
        <w:numPr>
          <w:ilvl w:val="3"/>
          <w:numId w:val="6"/>
        </w:numPr>
        <w:tabs>
          <w:tab w:val="left" w:pos="834"/>
        </w:tabs>
        <w:spacing w:before="3" w:after="0" w:line="275" w:lineRule="exact"/>
        <w:ind w:left="833" w:right="0" w:hanging="361"/>
        <w:jc w:val="left"/>
        <w:rPr>
          <w:sz w:val="22"/>
        </w:rPr>
      </w:pPr>
      <w:r>
        <w:rPr>
          <w:sz w:val="24"/>
        </w:rPr>
        <w:t>Conhecimento dos</w:t>
      </w:r>
      <w:r>
        <w:rPr>
          <w:spacing w:val="-5"/>
          <w:sz w:val="24"/>
        </w:rPr>
        <w:t xml:space="preserve"> </w:t>
      </w:r>
      <w:r>
        <w:rPr>
          <w:sz w:val="24"/>
        </w:rPr>
        <w:t>mecanismos</w:t>
      </w:r>
      <w:r>
        <w:rPr>
          <w:spacing w:val="-1"/>
          <w:sz w:val="24"/>
        </w:rPr>
        <w:t xml:space="preserve"> </w:t>
      </w:r>
      <w:r>
        <w:rPr>
          <w:sz w:val="24"/>
        </w:rPr>
        <w:t>linguísticos</w:t>
      </w:r>
      <w:r>
        <w:rPr>
          <w:spacing w:val="-5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construção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argumentação;</w:t>
      </w:r>
    </w:p>
    <w:p>
      <w:pPr>
        <w:pStyle w:val="7"/>
        <w:numPr>
          <w:ilvl w:val="3"/>
          <w:numId w:val="6"/>
        </w:numPr>
        <w:tabs>
          <w:tab w:val="left" w:pos="834"/>
        </w:tabs>
        <w:spacing w:before="0" w:after="0" w:line="242" w:lineRule="auto"/>
        <w:ind w:left="833" w:right="127" w:hanging="361"/>
        <w:jc w:val="left"/>
        <w:rPr>
          <w:sz w:val="22"/>
        </w:rPr>
      </w:pPr>
      <w:r>
        <w:rPr>
          <w:sz w:val="24"/>
        </w:rPr>
        <w:t>Elaboração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proposta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intervenção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51"/>
          <w:sz w:val="24"/>
        </w:rPr>
        <w:t xml:space="preserve"> </w:t>
      </w:r>
      <w:r>
        <w:rPr>
          <w:sz w:val="24"/>
        </w:rPr>
        <w:t>o</w:t>
      </w:r>
      <w:r>
        <w:rPr>
          <w:spacing w:val="56"/>
          <w:sz w:val="24"/>
        </w:rPr>
        <w:t xml:space="preserve"> </w:t>
      </w:r>
      <w:r>
        <w:rPr>
          <w:sz w:val="24"/>
        </w:rPr>
        <w:t>problema</w:t>
      </w:r>
      <w:r>
        <w:rPr>
          <w:spacing w:val="55"/>
          <w:sz w:val="24"/>
        </w:rPr>
        <w:t xml:space="preserve"> </w:t>
      </w:r>
      <w:r>
        <w:rPr>
          <w:sz w:val="24"/>
        </w:rPr>
        <w:t>abordado,</w:t>
      </w:r>
      <w:r>
        <w:rPr>
          <w:spacing w:val="55"/>
          <w:sz w:val="24"/>
        </w:rPr>
        <w:t xml:space="preserve"> </w:t>
      </w:r>
      <w:r>
        <w:rPr>
          <w:sz w:val="24"/>
        </w:rPr>
        <w:t>respeitados</w:t>
      </w:r>
      <w:r>
        <w:rPr>
          <w:spacing w:val="49"/>
          <w:sz w:val="24"/>
        </w:rPr>
        <w:t xml:space="preserve"> </w:t>
      </w:r>
      <w:r>
        <w:rPr>
          <w:sz w:val="24"/>
        </w:rPr>
        <w:t>os</w:t>
      </w:r>
      <w:r>
        <w:rPr>
          <w:spacing w:val="54"/>
          <w:sz w:val="24"/>
        </w:rPr>
        <w:t xml:space="preserve"> </w:t>
      </w:r>
      <w:r>
        <w:rPr>
          <w:sz w:val="24"/>
        </w:rPr>
        <w:t>direitos</w:t>
      </w:r>
      <w:r>
        <w:rPr>
          <w:spacing w:val="-57"/>
          <w:sz w:val="24"/>
        </w:rPr>
        <w:t xml:space="preserve"> </w:t>
      </w:r>
      <w:r>
        <w:rPr>
          <w:sz w:val="24"/>
        </w:rPr>
        <w:t>humanos.</w:t>
      </w:r>
    </w:p>
    <w:p>
      <w:pPr>
        <w:pStyle w:val="5"/>
        <w:spacing w:before="8"/>
        <w:rPr>
          <w:sz w:val="23"/>
        </w:rPr>
      </w:pPr>
    </w:p>
    <w:p>
      <w:pPr>
        <w:pStyle w:val="7"/>
        <w:numPr>
          <w:ilvl w:val="1"/>
          <w:numId w:val="1"/>
        </w:numPr>
        <w:tabs>
          <w:tab w:val="left" w:pos="598"/>
        </w:tabs>
        <w:spacing w:before="0" w:after="0" w:line="240" w:lineRule="auto"/>
        <w:ind w:left="597" w:right="0" w:hanging="485"/>
        <w:jc w:val="left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Redação</w:t>
      </w:r>
      <w:r>
        <w:rPr>
          <w:spacing w:val="3"/>
          <w:sz w:val="24"/>
        </w:rPr>
        <w:t xml:space="preserve"> </w:t>
      </w:r>
      <w:r>
        <w:rPr>
          <w:sz w:val="24"/>
        </w:rPr>
        <w:t>Dissertativa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avaliada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nota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(zero)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10 (dez).</w:t>
      </w:r>
    </w:p>
    <w:p>
      <w:pPr>
        <w:pStyle w:val="5"/>
      </w:pPr>
    </w:p>
    <w:p>
      <w:pPr>
        <w:pStyle w:val="7"/>
        <w:numPr>
          <w:ilvl w:val="1"/>
          <w:numId w:val="1"/>
        </w:numPr>
        <w:tabs>
          <w:tab w:val="left" w:pos="598"/>
        </w:tabs>
        <w:spacing w:before="0" w:after="0" w:line="240" w:lineRule="auto"/>
        <w:ind w:left="597" w:right="0" w:hanging="485"/>
        <w:jc w:val="left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candidato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eliminado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obtiver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3"/>
          <w:sz w:val="24"/>
        </w:rPr>
        <w:t xml:space="preserve"> </w:t>
      </w:r>
      <w:r>
        <w:rPr>
          <w:sz w:val="24"/>
        </w:rPr>
        <w:t>menor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(sete)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Redação</w:t>
      </w:r>
      <w:r>
        <w:rPr>
          <w:spacing w:val="2"/>
          <w:sz w:val="24"/>
        </w:rPr>
        <w:t xml:space="preserve"> </w:t>
      </w:r>
      <w:r>
        <w:rPr>
          <w:sz w:val="24"/>
        </w:rPr>
        <w:t>Dissertativa.</w:t>
      </w:r>
    </w:p>
    <w:p>
      <w:pPr>
        <w:pStyle w:val="5"/>
      </w:pPr>
    </w:p>
    <w:p>
      <w:pPr>
        <w:pStyle w:val="7"/>
        <w:numPr>
          <w:ilvl w:val="1"/>
          <w:numId w:val="1"/>
        </w:numPr>
        <w:tabs>
          <w:tab w:val="left" w:pos="598"/>
        </w:tabs>
        <w:spacing w:before="0" w:after="0" w:line="240" w:lineRule="auto"/>
        <w:ind w:left="597" w:right="0" w:hanging="485"/>
        <w:jc w:val="left"/>
        <w:rPr>
          <w:sz w:val="24"/>
        </w:rPr>
      </w:pP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candidatos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passarem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terceira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-3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entrevistados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Seleção.</w:t>
      </w:r>
    </w:p>
    <w:p>
      <w:pPr>
        <w:pStyle w:val="5"/>
      </w:pPr>
    </w:p>
    <w:p>
      <w:pPr>
        <w:pStyle w:val="7"/>
        <w:numPr>
          <w:ilvl w:val="2"/>
          <w:numId w:val="1"/>
        </w:numPr>
        <w:tabs>
          <w:tab w:val="left" w:pos="780"/>
        </w:tabs>
        <w:spacing w:before="1" w:after="0" w:line="240" w:lineRule="auto"/>
        <w:ind w:left="113" w:right="117" w:firstLine="0"/>
        <w:jc w:val="both"/>
        <w:rPr>
          <w:sz w:val="24"/>
        </w:rPr>
      </w:pPr>
      <w:r>
        <w:rPr>
          <w:sz w:val="24"/>
        </w:rPr>
        <w:t>Em caso de impossibilidade da realização presencial da entrevista, de acordo com o disposto no</w:t>
      </w:r>
      <w:r>
        <w:rPr>
          <w:spacing w:val="-57"/>
          <w:sz w:val="24"/>
        </w:rPr>
        <w:t xml:space="preserve"> </w:t>
      </w:r>
      <w:r>
        <w:rPr>
          <w:sz w:val="24"/>
        </w:rPr>
        <w:t>item</w:t>
      </w:r>
      <w:r>
        <w:rPr>
          <w:spacing w:val="-9"/>
          <w:sz w:val="24"/>
        </w:rPr>
        <w:t xml:space="preserve"> </w:t>
      </w:r>
      <w:r>
        <w:rPr>
          <w:sz w:val="24"/>
        </w:rPr>
        <w:t>4.2,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mesma</w:t>
      </w:r>
      <w:r>
        <w:rPr>
          <w:spacing w:val="-1"/>
          <w:sz w:val="24"/>
        </w:rPr>
        <w:t xml:space="preserve"> </w:t>
      </w:r>
      <w:r>
        <w:rPr>
          <w:sz w:val="24"/>
        </w:rPr>
        <w:t>ocorrerá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vídeo chama</w:t>
      </w:r>
      <w:r>
        <w:rPr>
          <w:spacing w:val="-5"/>
          <w:sz w:val="24"/>
        </w:rPr>
        <w:t xml:space="preserve"> </w:t>
      </w:r>
      <w:r>
        <w:rPr>
          <w:sz w:val="24"/>
        </w:rPr>
        <w:t>através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plataforma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Google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Meet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 </w:t>
      </w:r>
      <w:r>
        <w:rPr>
          <w:i/>
          <w:sz w:val="24"/>
        </w:rPr>
        <w:t>link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acesso será</w:t>
      </w:r>
      <w:r>
        <w:rPr>
          <w:spacing w:val="-57"/>
          <w:sz w:val="24"/>
        </w:rPr>
        <w:t xml:space="preserve"> </w:t>
      </w:r>
      <w:r>
        <w:rPr>
          <w:sz w:val="24"/>
        </w:rPr>
        <w:t>enviado</w:t>
      </w:r>
      <w:r>
        <w:rPr>
          <w:spacing w:val="5"/>
          <w:sz w:val="24"/>
        </w:rPr>
        <w:t xml:space="preserve"> </w:t>
      </w:r>
      <w:r>
        <w:rPr>
          <w:sz w:val="24"/>
        </w:rPr>
        <w:t>previamente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candidatos.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entrevista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gravada.</w:t>
      </w:r>
    </w:p>
    <w:p>
      <w:pPr>
        <w:spacing w:after="0" w:line="240" w:lineRule="auto"/>
        <w:jc w:val="both"/>
        <w:rPr>
          <w:sz w:val="24"/>
        </w:rPr>
        <w:sectPr>
          <w:pgSz w:w="11900" w:h="17350"/>
          <w:pgMar w:top="1080" w:right="740" w:bottom="480" w:left="1020" w:header="0" w:footer="219" w:gutter="0"/>
          <w:cols w:space="720" w:num="1"/>
        </w:sectPr>
      </w:pPr>
    </w:p>
    <w:p>
      <w:pPr>
        <w:pStyle w:val="7"/>
        <w:numPr>
          <w:ilvl w:val="2"/>
          <w:numId w:val="1"/>
        </w:numPr>
        <w:tabs>
          <w:tab w:val="left" w:pos="775"/>
        </w:tabs>
        <w:spacing w:before="62" w:after="0" w:line="240" w:lineRule="auto"/>
        <w:ind w:left="774" w:right="0" w:hanging="662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Entrevista</w:t>
      </w:r>
      <w:r>
        <w:rPr>
          <w:spacing w:val="-4"/>
          <w:sz w:val="24"/>
        </w:rPr>
        <w:t xml:space="preserve"> </w:t>
      </w:r>
      <w:r>
        <w:rPr>
          <w:sz w:val="24"/>
        </w:rPr>
        <w:t>avaliará:</w:t>
      </w:r>
    </w:p>
    <w:p>
      <w:pPr>
        <w:pStyle w:val="5"/>
        <w:spacing w:before="11"/>
        <w:rPr>
          <w:sz w:val="23"/>
        </w:rPr>
      </w:pPr>
    </w:p>
    <w:p>
      <w:pPr>
        <w:pStyle w:val="7"/>
        <w:numPr>
          <w:ilvl w:val="3"/>
          <w:numId w:val="1"/>
        </w:numPr>
        <w:tabs>
          <w:tab w:val="left" w:pos="834"/>
        </w:tabs>
        <w:spacing w:before="0" w:after="0" w:line="275" w:lineRule="exact"/>
        <w:ind w:left="833" w:right="0" w:hanging="361"/>
        <w:jc w:val="left"/>
        <w:rPr>
          <w:sz w:val="24"/>
        </w:rPr>
      </w:pPr>
      <w:r>
        <w:rPr>
          <w:sz w:val="24"/>
        </w:rPr>
        <w:t>Compostura</w:t>
      </w:r>
      <w:r>
        <w:rPr>
          <w:spacing w:val="-3"/>
          <w:sz w:val="24"/>
        </w:rPr>
        <w:t xml:space="preserve"> </w:t>
      </w:r>
      <w:r>
        <w:rPr>
          <w:sz w:val="24"/>
        </w:rPr>
        <w:t>diante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entrevistador;</w:t>
      </w:r>
    </w:p>
    <w:p>
      <w:pPr>
        <w:pStyle w:val="7"/>
        <w:numPr>
          <w:ilvl w:val="3"/>
          <w:numId w:val="1"/>
        </w:numPr>
        <w:tabs>
          <w:tab w:val="left" w:pos="834"/>
        </w:tabs>
        <w:spacing w:before="0" w:after="0" w:line="275" w:lineRule="exact"/>
        <w:ind w:left="833" w:right="0" w:hanging="361"/>
        <w:jc w:val="left"/>
        <w:rPr>
          <w:sz w:val="24"/>
        </w:rPr>
      </w:pPr>
      <w:r>
        <w:rPr>
          <w:sz w:val="24"/>
        </w:rPr>
        <w:t>Linguagem</w:t>
      </w:r>
      <w:r>
        <w:rPr>
          <w:spacing w:val="-7"/>
          <w:sz w:val="24"/>
        </w:rPr>
        <w:t xml:space="preserve"> </w:t>
      </w:r>
      <w:r>
        <w:rPr>
          <w:sz w:val="24"/>
        </w:rPr>
        <w:t>corporal;</w:t>
      </w:r>
    </w:p>
    <w:p>
      <w:pPr>
        <w:pStyle w:val="7"/>
        <w:numPr>
          <w:ilvl w:val="3"/>
          <w:numId w:val="1"/>
        </w:numPr>
        <w:tabs>
          <w:tab w:val="left" w:pos="834"/>
        </w:tabs>
        <w:spacing w:before="3" w:after="0" w:line="273" w:lineRule="exact"/>
        <w:ind w:left="833" w:right="0" w:hanging="361"/>
        <w:jc w:val="left"/>
        <w:rPr>
          <w:sz w:val="24"/>
        </w:rPr>
      </w:pPr>
      <w:r>
        <w:rPr>
          <w:sz w:val="22"/>
        </w:rPr>
        <w:t>Linguagem</w:t>
      </w:r>
      <w:r>
        <w:rPr>
          <w:spacing w:val="-3"/>
          <w:sz w:val="22"/>
        </w:rPr>
        <w:t xml:space="preserve"> </w:t>
      </w:r>
      <w:r>
        <w:rPr>
          <w:sz w:val="22"/>
        </w:rPr>
        <w:t>verbal</w:t>
      </w:r>
    </w:p>
    <w:p>
      <w:pPr>
        <w:pStyle w:val="7"/>
        <w:numPr>
          <w:ilvl w:val="3"/>
          <w:numId w:val="1"/>
        </w:numPr>
        <w:tabs>
          <w:tab w:val="left" w:pos="834"/>
        </w:tabs>
        <w:spacing w:before="0" w:after="0" w:line="273" w:lineRule="exact"/>
        <w:ind w:left="833" w:right="0" w:hanging="361"/>
        <w:jc w:val="left"/>
        <w:rPr>
          <w:sz w:val="24"/>
        </w:rPr>
      </w:pPr>
      <w:r>
        <w:rPr>
          <w:sz w:val="24"/>
        </w:rPr>
        <w:t>Pontualidade;</w:t>
      </w:r>
    </w:p>
    <w:p>
      <w:pPr>
        <w:pStyle w:val="7"/>
        <w:numPr>
          <w:ilvl w:val="3"/>
          <w:numId w:val="1"/>
        </w:numPr>
        <w:tabs>
          <w:tab w:val="left" w:pos="834"/>
        </w:tabs>
        <w:spacing w:before="2" w:after="0" w:line="275" w:lineRule="exact"/>
        <w:ind w:left="833" w:right="0" w:hanging="361"/>
        <w:jc w:val="left"/>
        <w:rPr>
          <w:sz w:val="24"/>
        </w:rPr>
      </w:pPr>
      <w:r>
        <w:rPr>
          <w:sz w:val="24"/>
        </w:rPr>
        <w:t>Grau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interesse/motivação;</w:t>
      </w:r>
    </w:p>
    <w:p>
      <w:pPr>
        <w:pStyle w:val="7"/>
        <w:numPr>
          <w:ilvl w:val="3"/>
          <w:numId w:val="1"/>
        </w:numPr>
        <w:tabs>
          <w:tab w:val="left" w:pos="833"/>
          <w:tab w:val="left" w:pos="834"/>
        </w:tabs>
        <w:spacing w:before="0" w:after="0" w:line="275" w:lineRule="exact"/>
        <w:ind w:left="833" w:right="0" w:hanging="361"/>
        <w:jc w:val="left"/>
        <w:rPr>
          <w:sz w:val="24"/>
        </w:rPr>
      </w:pPr>
      <w:r>
        <w:rPr>
          <w:sz w:val="24"/>
        </w:rPr>
        <w:t>Experiência</w:t>
      </w:r>
      <w:r>
        <w:rPr>
          <w:spacing w:val="-6"/>
          <w:sz w:val="24"/>
        </w:rPr>
        <w:t xml:space="preserve"> </w:t>
      </w:r>
      <w:r>
        <w:rPr>
          <w:sz w:val="24"/>
        </w:rPr>
        <w:t>Acadêmica.</w:t>
      </w:r>
    </w:p>
    <w:p>
      <w:pPr>
        <w:pStyle w:val="5"/>
      </w:pPr>
    </w:p>
    <w:p>
      <w:pPr>
        <w:pStyle w:val="7"/>
        <w:numPr>
          <w:ilvl w:val="1"/>
          <w:numId w:val="1"/>
        </w:numPr>
        <w:tabs>
          <w:tab w:val="left" w:pos="598"/>
        </w:tabs>
        <w:spacing w:before="0" w:after="0" w:line="240" w:lineRule="auto"/>
        <w:ind w:left="597" w:right="0" w:hanging="485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Entrevista será avaliada com</w:t>
      </w:r>
      <w:r>
        <w:rPr>
          <w:spacing w:val="-8"/>
          <w:sz w:val="24"/>
        </w:rPr>
        <w:t xml:space="preserve"> </w:t>
      </w:r>
      <w:r>
        <w:rPr>
          <w:sz w:val="24"/>
        </w:rPr>
        <w:t>nota de 0</w:t>
      </w:r>
      <w:r>
        <w:rPr>
          <w:spacing w:val="-4"/>
          <w:sz w:val="24"/>
        </w:rPr>
        <w:t xml:space="preserve"> </w:t>
      </w:r>
      <w:r>
        <w:rPr>
          <w:sz w:val="24"/>
        </w:rPr>
        <w:t>(zero)</w:t>
      </w:r>
      <w:r>
        <w:rPr>
          <w:spacing w:val="-2"/>
          <w:sz w:val="24"/>
        </w:rPr>
        <w:t xml:space="preserve"> </w:t>
      </w:r>
      <w:r>
        <w:rPr>
          <w:sz w:val="24"/>
        </w:rPr>
        <w:t>a 10</w:t>
      </w:r>
      <w:r>
        <w:rPr>
          <w:spacing w:val="-4"/>
          <w:sz w:val="24"/>
        </w:rPr>
        <w:t xml:space="preserve"> </w:t>
      </w:r>
      <w:r>
        <w:rPr>
          <w:sz w:val="24"/>
        </w:rPr>
        <w:t>(dez).</w:t>
      </w:r>
    </w:p>
    <w:p>
      <w:pPr>
        <w:pStyle w:val="5"/>
      </w:pPr>
    </w:p>
    <w:p>
      <w:pPr>
        <w:pStyle w:val="7"/>
        <w:numPr>
          <w:ilvl w:val="1"/>
          <w:numId w:val="1"/>
        </w:numPr>
        <w:tabs>
          <w:tab w:val="left" w:pos="598"/>
        </w:tabs>
        <w:spacing w:before="1" w:after="0" w:line="240" w:lineRule="auto"/>
        <w:ind w:left="597" w:right="0" w:hanging="485"/>
        <w:jc w:val="left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ordem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entrevistas</w:t>
      </w:r>
      <w:r>
        <w:rPr>
          <w:spacing w:val="-2"/>
          <w:sz w:val="24"/>
        </w:rPr>
        <w:t xml:space="preserve"> </w:t>
      </w:r>
      <w:r>
        <w:rPr>
          <w:sz w:val="24"/>
        </w:rPr>
        <w:t>obedecerá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-9"/>
          <w:sz w:val="24"/>
        </w:rPr>
        <w:t xml:space="preserve"> </w:t>
      </w:r>
      <w:r>
        <w:rPr>
          <w:sz w:val="24"/>
        </w:rPr>
        <w:t>alfabética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aprovados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4"/>
          <w:sz w:val="24"/>
        </w:rPr>
        <w:t xml:space="preserve"> </w:t>
      </w:r>
      <w:r>
        <w:rPr>
          <w:sz w:val="24"/>
        </w:rPr>
        <w:t>fase</w:t>
      </w:r>
      <w:r>
        <w:rPr>
          <w:spacing w:val="-1"/>
          <w:sz w:val="24"/>
        </w:rPr>
        <w:t xml:space="preserve"> </w:t>
      </w:r>
      <w:r>
        <w:rPr>
          <w:sz w:val="24"/>
        </w:rPr>
        <w:t>anterior.</w:t>
      </w:r>
    </w:p>
    <w:p>
      <w:pPr>
        <w:pStyle w:val="5"/>
        <w:spacing w:before="11"/>
        <w:rPr>
          <w:sz w:val="23"/>
        </w:rPr>
      </w:pPr>
    </w:p>
    <w:p>
      <w:pPr>
        <w:pStyle w:val="7"/>
        <w:numPr>
          <w:ilvl w:val="1"/>
          <w:numId w:val="1"/>
        </w:numPr>
        <w:tabs>
          <w:tab w:val="left" w:pos="594"/>
        </w:tabs>
        <w:spacing w:before="0" w:after="0" w:line="242" w:lineRule="auto"/>
        <w:ind w:left="113" w:right="121" w:firstLine="0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ausência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uma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três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etapas,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hora</w:t>
      </w:r>
      <w:r>
        <w:rPr>
          <w:spacing w:val="-11"/>
          <w:sz w:val="24"/>
        </w:rPr>
        <w:t xml:space="preserve"> </w:t>
      </w:r>
      <w:r>
        <w:rPr>
          <w:sz w:val="24"/>
        </w:rPr>
        <w:t>determinada,</w:t>
      </w:r>
      <w:r>
        <w:rPr>
          <w:spacing w:val="-3"/>
          <w:sz w:val="24"/>
        </w:rPr>
        <w:t xml:space="preserve"> </w:t>
      </w:r>
      <w:r>
        <w:rPr>
          <w:sz w:val="24"/>
        </w:rPr>
        <w:t>implicará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desclassificação imediata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8"/>
          <w:sz w:val="24"/>
        </w:rPr>
        <w:t xml:space="preserve"> </w:t>
      </w:r>
      <w:r>
        <w:rPr>
          <w:sz w:val="24"/>
        </w:rPr>
        <w:t>candidato.</w:t>
      </w:r>
    </w:p>
    <w:p>
      <w:pPr>
        <w:pStyle w:val="5"/>
        <w:spacing w:before="8"/>
        <w:rPr>
          <w:sz w:val="23"/>
        </w:rPr>
      </w:pPr>
    </w:p>
    <w:p>
      <w:pPr>
        <w:pStyle w:val="7"/>
        <w:numPr>
          <w:ilvl w:val="1"/>
          <w:numId w:val="1"/>
        </w:numPr>
        <w:tabs>
          <w:tab w:val="left" w:pos="617"/>
        </w:tabs>
        <w:spacing w:before="1" w:after="0" w:line="242" w:lineRule="auto"/>
        <w:ind w:left="113" w:right="130" w:firstLine="0"/>
        <w:jc w:val="both"/>
        <w:rPr>
          <w:sz w:val="24"/>
        </w:rPr>
      </w:pPr>
      <w:r>
        <w:rPr>
          <w:sz w:val="24"/>
        </w:rPr>
        <w:t>Para atribuição da média final do(a) candidato(a) será utilizada a média ponderada das notas da</w:t>
      </w:r>
      <w:r>
        <w:rPr>
          <w:spacing w:val="1"/>
          <w:sz w:val="24"/>
        </w:rPr>
        <w:t xml:space="preserve"> </w:t>
      </w:r>
      <w:r>
        <w:rPr>
          <w:sz w:val="24"/>
        </w:rPr>
        <w:t>Prova</w:t>
      </w:r>
      <w:r>
        <w:rPr>
          <w:spacing w:val="-1"/>
          <w:sz w:val="24"/>
        </w:rPr>
        <w:t xml:space="preserve"> </w:t>
      </w:r>
      <w:r>
        <w:rPr>
          <w:sz w:val="24"/>
        </w:rPr>
        <w:t>Escrita,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Entrevista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Coeficiente</w:t>
      </w:r>
      <w:r>
        <w:rPr>
          <w:spacing w:val="-1"/>
          <w:sz w:val="24"/>
        </w:rPr>
        <w:t xml:space="preserve"> </w:t>
      </w:r>
      <w:r>
        <w:rPr>
          <w:sz w:val="24"/>
        </w:rPr>
        <w:t>Acadêmico</w:t>
      </w:r>
      <w:r>
        <w:rPr>
          <w:spacing w:val="4"/>
          <w:sz w:val="24"/>
        </w:rPr>
        <w:t xml:space="preserve"> </w:t>
      </w:r>
      <w:r>
        <w:rPr>
          <w:sz w:val="24"/>
        </w:rPr>
        <w:t>observando</w:t>
      </w:r>
      <w:r>
        <w:rPr>
          <w:spacing w:val="4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pesos:</w:t>
      </w:r>
    </w:p>
    <w:p>
      <w:pPr>
        <w:pStyle w:val="5"/>
        <w:spacing w:before="4"/>
        <w:rPr>
          <w:sz w:val="23"/>
        </w:rPr>
      </w:pPr>
    </w:p>
    <w:p>
      <w:pPr>
        <w:pStyle w:val="7"/>
        <w:numPr>
          <w:ilvl w:val="0"/>
          <w:numId w:val="7"/>
        </w:numPr>
        <w:tabs>
          <w:tab w:val="left" w:pos="834"/>
        </w:tabs>
        <w:spacing w:before="0" w:after="0" w:line="240" w:lineRule="auto"/>
        <w:ind w:left="833" w:right="0" w:hanging="361"/>
        <w:jc w:val="left"/>
        <w:rPr>
          <w:sz w:val="24"/>
        </w:rPr>
      </w:pPr>
      <w:r>
        <w:rPr>
          <w:sz w:val="24"/>
        </w:rPr>
        <w:t>Redação Dissertativa</w:t>
      </w:r>
      <w:r>
        <w:rPr>
          <w:spacing w:val="-2"/>
          <w:sz w:val="24"/>
        </w:rPr>
        <w:t xml:space="preserve"> </w:t>
      </w:r>
      <w:r>
        <w:rPr>
          <w:sz w:val="24"/>
        </w:rPr>
        <w:t>(RD)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peso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(dois);</w:t>
      </w:r>
    </w:p>
    <w:p>
      <w:pPr>
        <w:pStyle w:val="7"/>
        <w:numPr>
          <w:ilvl w:val="0"/>
          <w:numId w:val="7"/>
        </w:numPr>
        <w:tabs>
          <w:tab w:val="left" w:pos="834"/>
        </w:tabs>
        <w:spacing w:before="2" w:after="0" w:line="275" w:lineRule="exact"/>
        <w:ind w:left="833" w:right="0" w:hanging="361"/>
        <w:jc w:val="left"/>
        <w:rPr>
          <w:sz w:val="24"/>
        </w:rPr>
      </w:pPr>
      <w:r>
        <w:rPr>
          <w:sz w:val="24"/>
        </w:rPr>
        <w:t>Dinâmica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Grupo (DG)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peso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(três);</w:t>
      </w:r>
    </w:p>
    <w:p>
      <w:pPr>
        <w:pStyle w:val="7"/>
        <w:numPr>
          <w:ilvl w:val="0"/>
          <w:numId w:val="7"/>
        </w:numPr>
        <w:tabs>
          <w:tab w:val="left" w:pos="834"/>
        </w:tabs>
        <w:spacing w:before="0" w:after="0" w:line="275" w:lineRule="exact"/>
        <w:ind w:left="833" w:right="0" w:hanging="361"/>
        <w:jc w:val="left"/>
        <w:rPr>
          <w:sz w:val="24"/>
        </w:rPr>
      </w:pPr>
      <w:r>
        <w:rPr>
          <w:sz w:val="24"/>
        </w:rPr>
        <w:t>Entrevista</w:t>
      </w:r>
      <w:r>
        <w:rPr>
          <w:spacing w:val="-1"/>
          <w:sz w:val="24"/>
        </w:rPr>
        <w:t xml:space="preserve"> </w:t>
      </w:r>
      <w:r>
        <w:rPr>
          <w:sz w:val="24"/>
        </w:rPr>
        <w:t>(ENT)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peso 3,5</w:t>
      </w:r>
      <w:r>
        <w:rPr>
          <w:spacing w:val="-4"/>
          <w:sz w:val="24"/>
        </w:rPr>
        <w:t xml:space="preserve"> </w:t>
      </w:r>
      <w:r>
        <w:rPr>
          <w:sz w:val="24"/>
        </w:rPr>
        <w:t>(três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meio);</w:t>
      </w:r>
    </w:p>
    <w:p>
      <w:pPr>
        <w:pStyle w:val="7"/>
        <w:numPr>
          <w:ilvl w:val="0"/>
          <w:numId w:val="7"/>
        </w:numPr>
        <w:tabs>
          <w:tab w:val="left" w:pos="834"/>
        </w:tabs>
        <w:spacing w:before="3" w:after="0" w:line="240" w:lineRule="auto"/>
        <w:ind w:left="833" w:right="0" w:hanging="361"/>
        <w:jc w:val="left"/>
        <w:rPr>
          <w:sz w:val="24"/>
        </w:rPr>
      </w:pPr>
      <w:r>
        <w:rPr>
          <w:sz w:val="24"/>
        </w:rPr>
        <w:t>Coeficiente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Rendimento</w:t>
      </w:r>
      <w:r>
        <w:rPr>
          <w:spacing w:val="-1"/>
          <w:sz w:val="24"/>
        </w:rPr>
        <w:t xml:space="preserve"> </w:t>
      </w:r>
      <w:r>
        <w:rPr>
          <w:sz w:val="24"/>
        </w:rPr>
        <w:t>Acadêmicos</w:t>
      </w:r>
      <w:r>
        <w:rPr>
          <w:spacing w:val="-4"/>
          <w:sz w:val="24"/>
        </w:rPr>
        <w:t xml:space="preserve"> </w:t>
      </w:r>
      <w:r>
        <w:rPr>
          <w:sz w:val="24"/>
        </w:rPr>
        <w:t>(CRA)</w:t>
      </w:r>
      <w:r>
        <w:rPr>
          <w:spacing w:val="6"/>
          <w:sz w:val="24"/>
        </w:rPr>
        <w:t xml:space="preserve"> </w:t>
      </w:r>
      <w:r>
        <w:rPr>
          <w:sz w:val="24"/>
        </w:rPr>
        <w:t>- peso</w:t>
      </w:r>
      <w:r>
        <w:rPr>
          <w:spacing w:val="2"/>
          <w:sz w:val="24"/>
        </w:rPr>
        <w:t xml:space="preserve"> </w:t>
      </w:r>
      <w:r>
        <w:rPr>
          <w:sz w:val="24"/>
        </w:rPr>
        <w:t>1,5</w:t>
      </w:r>
      <w:r>
        <w:rPr>
          <w:spacing w:val="-6"/>
          <w:sz w:val="24"/>
        </w:rPr>
        <w:t xml:space="preserve"> </w:t>
      </w:r>
      <w:r>
        <w:rPr>
          <w:sz w:val="24"/>
        </w:rPr>
        <w:t>(um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meio).</w:t>
      </w:r>
    </w:p>
    <w:p>
      <w:pPr>
        <w:pStyle w:val="5"/>
      </w:pPr>
    </w:p>
    <w:p>
      <w:pPr>
        <w:pStyle w:val="5"/>
        <w:ind w:left="113"/>
      </w:pPr>
      <w:r>
        <w:t>Média</w:t>
      </w:r>
      <w:r>
        <w:rPr>
          <w:spacing w:val="-3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(2xRD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3xDG</w:t>
      </w:r>
      <w:r>
        <w:rPr>
          <w:spacing w:val="-2"/>
        </w:rPr>
        <w:t xml:space="preserve"> </w:t>
      </w:r>
      <w:r>
        <w:t>+3,5xENT+1,5xCRA)/10</w:t>
      </w:r>
    </w:p>
    <w:p>
      <w:pPr>
        <w:pStyle w:val="5"/>
        <w:rPr>
          <w:sz w:val="26"/>
        </w:rPr>
      </w:pPr>
    </w:p>
    <w:p>
      <w:pPr>
        <w:pStyle w:val="2"/>
        <w:numPr>
          <w:ilvl w:val="0"/>
          <w:numId w:val="1"/>
        </w:numPr>
        <w:tabs>
          <w:tab w:val="left" w:pos="517"/>
        </w:tabs>
        <w:spacing w:before="227" w:after="0" w:line="240" w:lineRule="auto"/>
        <w:ind w:left="516" w:right="0" w:hanging="404"/>
        <w:jc w:val="both"/>
      </w:pPr>
      <w:r>
        <w:t>DO RESULTADO 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BOLSA</w:t>
      </w:r>
    </w:p>
    <w:p>
      <w:pPr>
        <w:pStyle w:val="5"/>
        <w:spacing w:before="10"/>
        <w:rPr>
          <w:b/>
          <w:sz w:val="31"/>
        </w:rPr>
      </w:pPr>
    </w:p>
    <w:p>
      <w:pPr>
        <w:pStyle w:val="7"/>
        <w:numPr>
          <w:ilvl w:val="1"/>
          <w:numId w:val="1"/>
        </w:numPr>
        <w:tabs>
          <w:tab w:val="left" w:pos="488"/>
        </w:tabs>
        <w:spacing w:before="0" w:after="0" w:line="240" w:lineRule="auto"/>
        <w:ind w:left="113" w:right="245" w:firstLine="0"/>
        <w:jc w:val="left"/>
        <w:rPr>
          <w:sz w:val="24"/>
        </w:rPr>
      </w:pPr>
      <w:r>
        <w:rPr>
          <w:sz w:val="24"/>
        </w:rPr>
        <w:t>Será</w:t>
      </w:r>
      <w:r>
        <w:rPr>
          <w:spacing w:val="4"/>
          <w:sz w:val="24"/>
        </w:rPr>
        <w:t xml:space="preserve"> </w:t>
      </w:r>
      <w:r>
        <w:rPr>
          <w:sz w:val="24"/>
        </w:rPr>
        <w:t>considerado(a)</w:t>
      </w:r>
      <w:r>
        <w:rPr>
          <w:spacing w:val="10"/>
          <w:sz w:val="24"/>
        </w:rPr>
        <w:t xml:space="preserve"> </w:t>
      </w:r>
      <w:r>
        <w:rPr>
          <w:sz w:val="24"/>
        </w:rPr>
        <w:t>classificado(a)</w:t>
      </w:r>
      <w:r>
        <w:rPr>
          <w:spacing w:val="5"/>
          <w:sz w:val="24"/>
        </w:rPr>
        <w:t xml:space="preserve"> </w:t>
      </w:r>
      <w:r>
        <w:rPr>
          <w:sz w:val="24"/>
        </w:rPr>
        <w:t>o(a)</w:t>
      </w:r>
      <w:r>
        <w:rPr>
          <w:spacing w:val="5"/>
          <w:sz w:val="24"/>
        </w:rPr>
        <w:t xml:space="preserve"> </w:t>
      </w:r>
      <w:r>
        <w:rPr>
          <w:sz w:val="24"/>
        </w:rPr>
        <w:t>candidato(a)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obtiver</w:t>
      </w:r>
      <w:r>
        <w:rPr>
          <w:spacing w:val="10"/>
          <w:sz w:val="24"/>
        </w:rPr>
        <w:t xml:space="preserve"> </w:t>
      </w:r>
      <w:r>
        <w:rPr>
          <w:sz w:val="24"/>
        </w:rPr>
        <w:t>Média</w:t>
      </w:r>
      <w:r>
        <w:rPr>
          <w:spacing w:val="7"/>
          <w:sz w:val="24"/>
        </w:rPr>
        <w:t xml:space="preserve"> </w:t>
      </w:r>
      <w:r>
        <w:rPr>
          <w:sz w:val="24"/>
        </w:rPr>
        <w:t>Final</w:t>
      </w:r>
      <w:r>
        <w:rPr>
          <w:spacing w:val="10"/>
          <w:sz w:val="24"/>
        </w:rPr>
        <w:t xml:space="preserve"> </w:t>
      </w:r>
      <w:r>
        <w:rPr>
          <w:sz w:val="24"/>
        </w:rPr>
        <w:t>igual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superior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7,0</w:t>
      </w:r>
      <w:r>
        <w:rPr>
          <w:spacing w:val="2"/>
          <w:sz w:val="24"/>
        </w:rPr>
        <w:t xml:space="preserve"> </w:t>
      </w:r>
      <w:r>
        <w:rPr>
          <w:sz w:val="24"/>
        </w:rPr>
        <w:t>(sete).</w:t>
      </w:r>
    </w:p>
    <w:p>
      <w:pPr>
        <w:pStyle w:val="5"/>
        <w:spacing w:before="10"/>
        <w:rPr>
          <w:sz w:val="23"/>
        </w:rPr>
      </w:pPr>
    </w:p>
    <w:p>
      <w:pPr>
        <w:pStyle w:val="7"/>
        <w:numPr>
          <w:ilvl w:val="1"/>
          <w:numId w:val="1"/>
        </w:numPr>
        <w:tabs>
          <w:tab w:val="left" w:pos="483"/>
        </w:tabs>
        <w:spacing w:before="0" w:after="0" w:line="242" w:lineRule="auto"/>
        <w:ind w:left="113" w:right="116" w:firstLine="0"/>
        <w:jc w:val="both"/>
        <w:rPr>
          <w:sz w:val="24"/>
        </w:rPr>
      </w:pPr>
      <w:r>
        <w:rPr>
          <w:sz w:val="24"/>
        </w:rPr>
        <w:t xml:space="preserve">A classificação da seleção dos membros do Grupo PET - </w:t>
      </w:r>
      <w:r>
        <w:rPr>
          <w:rFonts w:hint="default"/>
          <w:b/>
          <w:color w:val="FF0000"/>
          <w:sz w:val="24"/>
          <w:lang w:val="pt-BR"/>
        </w:rPr>
        <w:t>XXXX</w:t>
      </w:r>
      <w:r>
        <w:rPr>
          <w:b/>
          <w:sz w:val="24"/>
        </w:rPr>
        <w:t xml:space="preserve"> </w:t>
      </w:r>
      <w:r>
        <w:rPr>
          <w:sz w:val="24"/>
        </w:rPr>
        <w:t>será feita em ordem decrescente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média</w:t>
      </w:r>
      <w:r>
        <w:rPr>
          <w:spacing w:val="6"/>
          <w:sz w:val="24"/>
        </w:rPr>
        <w:t xml:space="preserve"> </w:t>
      </w:r>
      <w:r>
        <w:rPr>
          <w:sz w:val="24"/>
        </w:rPr>
        <w:t>final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candidato.</w:t>
      </w:r>
    </w:p>
    <w:p>
      <w:pPr>
        <w:pStyle w:val="5"/>
        <w:spacing w:before="8"/>
        <w:rPr>
          <w:sz w:val="23"/>
        </w:rPr>
      </w:pPr>
    </w:p>
    <w:p>
      <w:pPr>
        <w:pStyle w:val="7"/>
        <w:numPr>
          <w:ilvl w:val="2"/>
          <w:numId w:val="1"/>
        </w:numPr>
        <w:tabs>
          <w:tab w:val="left" w:pos="646"/>
        </w:tabs>
        <w:spacing w:before="0" w:after="0" w:line="240" w:lineRule="auto"/>
        <w:ind w:left="113" w:right="116" w:firstLine="0"/>
        <w:jc w:val="both"/>
        <w:rPr>
          <w:sz w:val="24"/>
        </w:rPr>
      </w:pPr>
      <w:r>
        <w:rPr>
          <w:spacing w:val="-1"/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empate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média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final,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existem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critérios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legais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devem</w:t>
      </w:r>
      <w:r>
        <w:rPr>
          <w:spacing w:val="-17"/>
          <w:sz w:val="24"/>
        </w:rPr>
        <w:t xml:space="preserve"> </w:t>
      </w:r>
      <w:r>
        <w:rPr>
          <w:sz w:val="24"/>
        </w:rPr>
        <w:t>ter</w:t>
      </w:r>
      <w:r>
        <w:rPr>
          <w:spacing w:val="-6"/>
          <w:sz w:val="24"/>
        </w:rPr>
        <w:t xml:space="preserve"> </w:t>
      </w:r>
      <w:r>
        <w:rPr>
          <w:sz w:val="24"/>
        </w:rPr>
        <w:t>aplicação</w:t>
      </w:r>
      <w:r>
        <w:rPr>
          <w:spacing w:val="3"/>
          <w:sz w:val="24"/>
        </w:rPr>
        <w:t xml:space="preserve"> </w:t>
      </w:r>
      <w:r>
        <w:rPr>
          <w:sz w:val="24"/>
        </w:rPr>
        <w:t>preponderante,</w:t>
      </w:r>
      <w:r>
        <w:rPr>
          <w:spacing w:val="-57"/>
          <w:sz w:val="24"/>
        </w:rPr>
        <w:t xml:space="preserve"> </w:t>
      </w:r>
      <w:r>
        <w:rPr>
          <w:sz w:val="24"/>
        </w:rPr>
        <w:t>como os estabelecidos pelo art. 27, parágrafo único, da Lei 10.741/2003 e pelo art. 44, § 2º da Lei</w:t>
      </w:r>
      <w:r>
        <w:rPr>
          <w:spacing w:val="1"/>
          <w:sz w:val="24"/>
        </w:rPr>
        <w:t xml:space="preserve"> </w:t>
      </w:r>
      <w:r>
        <w:rPr>
          <w:sz w:val="24"/>
        </w:rPr>
        <w:t>9.394/96,</w:t>
      </w:r>
      <w:r>
        <w:rPr>
          <w:spacing w:val="-2"/>
          <w:sz w:val="24"/>
        </w:rPr>
        <w:t xml:space="preserve"> </w:t>
      </w:r>
      <w:r>
        <w:rPr>
          <w:sz w:val="24"/>
        </w:rPr>
        <w:t>assim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5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2"/>
          <w:sz w:val="24"/>
        </w:rPr>
        <w:t xml:space="preserve"> </w:t>
      </w:r>
      <w:r>
        <w:rPr>
          <w:sz w:val="24"/>
        </w:rPr>
        <w:t>aprovados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candidatos</w:t>
      </w:r>
      <w:r>
        <w:rPr>
          <w:spacing w:val="-1"/>
          <w:sz w:val="24"/>
        </w:rPr>
        <w:t xml:space="preserve"> </w:t>
      </w:r>
      <w:r>
        <w:rPr>
          <w:sz w:val="24"/>
        </w:rPr>
        <w:t>que,</w:t>
      </w:r>
      <w:r>
        <w:rPr>
          <w:spacing w:val="-6"/>
          <w:sz w:val="24"/>
        </w:rPr>
        <w:t xml:space="preserve"> </w:t>
      </w:r>
      <w:r>
        <w:rPr>
          <w:sz w:val="24"/>
        </w:rPr>
        <w:t>obtiverem</w:t>
      </w:r>
      <w:r>
        <w:rPr>
          <w:spacing w:val="-4"/>
          <w:sz w:val="24"/>
        </w:rPr>
        <w:t xml:space="preserve"> </w:t>
      </w:r>
      <w:r>
        <w:rPr>
          <w:sz w:val="24"/>
        </w:rPr>
        <w:t>sucessivamente:</w:t>
      </w:r>
    </w:p>
    <w:p>
      <w:pPr>
        <w:pStyle w:val="5"/>
        <w:spacing w:before="1"/>
      </w:pPr>
    </w:p>
    <w:p>
      <w:pPr>
        <w:pStyle w:val="7"/>
        <w:numPr>
          <w:ilvl w:val="0"/>
          <w:numId w:val="8"/>
        </w:numPr>
        <w:tabs>
          <w:tab w:val="left" w:pos="1698"/>
        </w:tabs>
        <w:spacing w:before="0" w:after="0" w:line="275" w:lineRule="exact"/>
        <w:ind w:left="1697" w:right="0" w:hanging="145"/>
        <w:jc w:val="left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Candidato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maior</w:t>
      </w:r>
      <w:r>
        <w:rPr>
          <w:spacing w:val="2"/>
          <w:sz w:val="24"/>
        </w:rPr>
        <w:t xml:space="preserve"> </w:t>
      </w:r>
      <w:r>
        <w:rPr>
          <w:sz w:val="24"/>
        </w:rPr>
        <w:t>idade.</w:t>
      </w:r>
    </w:p>
    <w:p>
      <w:pPr>
        <w:pStyle w:val="7"/>
        <w:numPr>
          <w:ilvl w:val="0"/>
          <w:numId w:val="8"/>
        </w:numPr>
        <w:tabs>
          <w:tab w:val="left" w:pos="1775"/>
        </w:tabs>
        <w:spacing w:before="0" w:after="0" w:line="275" w:lineRule="exact"/>
        <w:ind w:left="1774" w:right="0" w:hanging="222"/>
        <w:jc w:val="left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Candidato</w:t>
      </w:r>
      <w:r>
        <w:rPr>
          <w:spacing w:val="3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maior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Entrevista.</w:t>
      </w:r>
    </w:p>
    <w:p>
      <w:pPr>
        <w:pStyle w:val="7"/>
        <w:numPr>
          <w:ilvl w:val="0"/>
          <w:numId w:val="8"/>
        </w:numPr>
        <w:tabs>
          <w:tab w:val="left" w:pos="1857"/>
        </w:tabs>
        <w:spacing w:before="3" w:after="0" w:line="240" w:lineRule="auto"/>
        <w:ind w:left="1553" w:right="2984" w:firstLine="0"/>
        <w:jc w:val="left"/>
        <w:rPr>
          <w:sz w:val="24"/>
        </w:rPr>
      </w:pPr>
      <w:r>
        <w:rPr>
          <w:sz w:val="24"/>
        </w:rPr>
        <w:t>- Candidato com a maior nota na Dinâmica de Grupo.</w:t>
      </w:r>
      <w:r>
        <w:rPr>
          <w:spacing w:val="1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Candidato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maior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Redação</w:t>
      </w:r>
      <w:r>
        <w:rPr>
          <w:spacing w:val="2"/>
          <w:sz w:val="24"/>
        </w:rPr>
        <w:t xml:space="preserve"> </w:t>
      </w:r>
      <w:r>
        <w:rPr>
          <w:sz w:val="24"/>
        </w:rPr>
        <w:t>Dissertativa.</w:t>
      </w:r>
    </w:p>
    <w:p>
      <w:pPr>
        <w:pStyle w:val="7"/>
        <w:numPr>
          <w:ilvl w:val="0"/>
          <w:numId w:val="9"/>
        </w:numPr>
        <w:tabs>
          <w:tab w:val="left" w:pos="1789"/>
        </w:tabs>
        <w:spacing w:before="2" w:after="0" w:line="237" w:lineRule="auto"/>
        <w:ind w:left="1553" w:right="127" w:firstLine="0"/>
        <w:jc w:val="both"/>
        <w:rPr>
          <w:sz w:val="24"/>
        </w:rPr>
      </w:pPr>
      <w:r>
        <w:rPr>
          <w:sz w:val="24"/>
        </w:rPr>
        <w:t>- Persistindo o empate, será considerado aprovado o candidato que esteja matriculado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período</w:t>
      </w:r>
      <w:r>
        <w:rPr>
          <w:spacing w:val="6"/>
          <w:sz w:val="24"/>
        </w:rPr>
        <w:t xml:space="preserve"> </w:t>
      </w:r>
      <w:r>
        <w:rPr>
          <w:sz w:val="24"/>
        </w:rPr>
        <w:t>mais elevado.</w:t>
      </w:r>
    </w:p>
    <w:p>
      <w:pPr>
        <w:pStyle w:val="7"/>
        <w:numPr>
          <w:ilvl w:val="0"/>
          <w:numId w:val="9"/>
        </w:numPr>
        <w:tabs>
          <w:tab w:val="left" w:pos="1881"/>
        </w:tabs>
        <w:spacing w:before="6" w:after="0" w:line="237" w:lineRule="auto"/>
        <w:ind w:left="1553" w:right="186" w:firstLine="0"/>
        <w:jc w:val="both"/>
        <w:rPr>
          <w:sz w:val="24"/>
        </w:rPr>
      </w:pPr>
      <w:r>
        <w:rPr>
          <w:sz w:val="24"/>
        </w:rPr>
        <w:t>- Candidato que comprove ter renda familiar inferior a dez salários mínimos, ou ao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menor</w:t>
      </w:r>
      <w:r>
        <w:rPr>
          <w:spacing w:val="2"/>
          <w:sz w:val="24"/>
        </w:rPr>
        <w:t xml:space="preserve"> </w:t>
      </w:r>
      <w:r>
        <w:rPr>
          <w:sz w:val="24"/>
        </w:rPr>
        <w:t>renda</w:t>
      </w:r>
      <w:r>
        <w:rPr>
          <w:spacing w:val="-2"/>
          <w:sz w:val="24"/>
        </w:rPr>
        <w:t xml:space="preserve"> </w:t>
      </w:r>
      <w:r>
        <w:rPr>
          <w:sz w:val="24"/>
        </w:rPr>
        <w:t>familiar,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2"/>
          <w:sz w:val="24"/>
        </w:rPr>
        <w:t xml:space="preserve"> </w:t>
      </w:r>
      <w:r>
        <w:rPr>
          <w:sz w:val="24"/>
        </w:rPr>
        <w:t>mais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um</w:t>
      </w:r>
      <w:r>
        <w:rPr>
          <w:spacing w:val="-10"/>
          <w:sz w:val="24"/>
        </w:rPr>
        <w:t xml:space="preserve"> </w:t>
      </w:r>
      <w:r>
        <w:rPr>
          <w:sz w:val="24"/>
        </w:rPr>
        <w:t>candidato</w:t>
      </w:r>
      <w:r>
        <w:rPr>
          <w:spacing w:val="3"/>
          <w:sz w:val="24"/>
        </w:rPr>
        <w:t xml:space="preserve"> </w:t>
      </w:r>
      <w:r>
        <w:rPr>
          <w:sz w:val="24"/>
        </w:rPr>
        <w:t>preencher o</w:t>
      </w:r>
      <w:r>
        <w:rPr>
          <w:spacing w:val="3"/>
          <w:sz w:val="24"/>
        </w:rPr>
        <w:t xml:space="preserve"> </w:t>
      </w:r>
      <w:r>
        <w:rPr>
          <w:sz w:val="24"/>
        </w:rPr>
        <w:t>critério</w:t>
      </w:r>
      <w:r>
        <w:rPr>
          <w:spacing w:val="2"/>
          <w:sz w:val="24"/>
        </w:rPr>
        <w:t xml:space="preserve"> </w:t>
      </w:r>
      <w:r>
        <w:rPr>
          <w:sz w:val="24"/>
        </w:rPr>
        <w:t>inicial.</w:t>
      </w:r>
    </w:p>
    <w:p>
      <w:pPr>
        <w:pStyle w:val="7"/>
        <w:numPr>
          <w:ilvl w:val="0"/>
          <w:numId w:val="9"/>
        </w:numPr>
        <w:tabs>
          <w:tab w:val="left" w:pos="1977"/>
        </w:tabs>
        <w:spacing w:before="3" w:after="0" w:line="240" w:lineRule="auto"/>
        <w:ind w:left="1553" w:right="178" w:firstLine="0"/>
        <w:jc w:val="both"/>
        <w:rPr>
          <w:sz w:val="24"/>
        </w:rPr>
      </w:pPr>
      <w:r>
        <w:rPr>
          <w:sz w:val="24"/>
        </w:rPr>
        <w:t>- Havendo desistência de candidatos aprovados, deverão ser chamados o mesmo</w:t>
      </w:r>
      <w:r>
        <w:rPr>
          <w:spacing w:val="1"/>
          <w:sz w:val="24"/>
        </w:rPr>
        <w:t xml:space="preserve"> </w:t>
      </w:r>
      <w:r>
        <w:rPr>
          <w:sz w:val="24"/>
        </w:rPr>
        <w:t>número de participantes classificados (fora do número de vagas), obedecendo a ordem</w:t>
      </w:r>
      <w:r>
        <w:rPr>
          <w:spacing w:val="1"/>
          <w:sz w:val="24"/>
        </w:rPr>
        <w:t xml:space="preserve"> </w:t>
      </w:r>
      <w:r>
        <w:rPr>
          <w:sz w:val="24"/>
        </w:rPr>
        <w:t>de classificação.</w:t>
      </w:r>
    </w:p>
    <w:p>
      <w:pPr>
        <w:pStyle w:val="5"/>
        <w:spacing w:before="3"/>
      </w:pPr>
    </w:p>
    <w:p>
      <w:pPr>
        <w:pStyle w:val="7"/>
        <w:numPr>
          <w:ilvl w:val="1"/>
          <w:numId w:val="1"/>
        </w:numPr>
        <w:tabs>
          <w:tab w:val="left" w:pos="516"/>
        </w:tabs>
        <w:spacing w:before="0" w:after="0" w:line="237" w:lineRule="auto"/>
        <w:ind w:left="113" w:right="183" w:firstLine="0"/>
        <w:jc w:val="both"/>
        <w:rPr>
          <w:sz w:val="24"/>
        </w:rPr>
      </w:pPr>
      <w:r>
        <w:rPr>
          <w:sz w:val="24"/>
        </w:rPr>
        <w:t>Serão aprovados os</w:t>
      </w:r>
      <w:r>
        <w:rPr>
          <w:color w:val="FF0000"/>
          <w:sz w:val="24"/>
        </w:rPr>
        <w:t xml:space="preserve"> 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z w:val="24"/>
        </w:rPr>
        <w:t xml:space="preserve"> (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z w:val="24"/>
        </w:rPr>
        <w:t xml:space="preserve">) primeiros colocados na lista de classificação, sendo os 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z w:val="24"/>
        </w:rPr>
        <w:t xml:space="preserve"> (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primeiros</w:t>
      </w:r>
      <w:r>
        <w:rPr>
          <w:spacing w:val="-2"/>
          <w:sz w:val="24"/>
        </w:rPr>
        <w:t xml:space="preserve"> </w:t>
      </w:r>
      <w:r>
        <w:rPr>
          <w:sz w:val="24"/>
        </w:rPr>
        <w:t>colocados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5"/>
          <w:sz w:val="24"/>
        </w:rPr>
        <w:t xml:space="preserve"> </w:t>
      </w:r>
      <w:r>
        <w:rPr>
          <w:sz w:val="24"/>
        </w:rPr>
        <w:t>BOLSISTAS e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z w:val="24"/>
        </w:rPr>
        <w:t>)</w:t>
      </w:r>
      <w:r>
        <w:rPr>
          <w:spacing w:val="9"/>
          <w:sz w:val="24"/>
        </w:rPr>
        <w:t xml:space="preserve"> </w:t>
      </w:r>
      <w:r>
        <w:rPr>
          <w:sz w:val="24"/>
        </w:rPr>
        <w:t>restantes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8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BOLSISTAS.</w:t>
      </w:r>
    </w:p>
    <w:p>
      <w:pPr>
        <w:spacing w:after="0" w:line="237" w:lineRule="auto"/>
        <w:jc w:val="both"/>
        <w:rPr>
          <w:sz w:val="24"/>
        </w:rPr>
        <w:sectPr>
          <w:pgSz w:w="11900" w:h="17350"/>
          <w:pgMar w:top="1080" w:right="740" w:bottom="480" w:left="1020" w:header="0" w:footer="219" w:gutter="0"/>
          <w:cols w:space="720" w:num="1"/>
        </w:sectPr>
      </w:pPr>
    </w:p>
    <w:p>
      <w:pPr>
        <w:pStyle w:val="7"/>
        <w:numPr>
          <w:ilvl w:val="1"/>
          <w:numId w:val="1"/>
        </w:numPr>
        <w:tabs>
          <w:tab w:val="left" w:pos="588"/>
        </w:tabs>
        <w:spacing w:before="62" w:after="0" w:line="240" w:lineRule="auto"/>
        <w:ind w:left="113" w:right="23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nomes</w:t>
      </w:r>
      <w:r>
        <w:rPr>
          <w:spacing w:val="1"/>
          <w:sz w:val="24"/>
        </w:rPr>
        <w:t xml:space="preserve"> </w:t>
      </w:r>
      <w:r>
        <w:rPr>
          <w:sz w:val="24"/>
        </w:rPr>
        <w:t>do(a)s</w:t>
      </w:r>
      <w:r>
        <w:rPr>
          <w:spacing w:val="1"/>
          <w:sz w:val="24"/>
        </w:rPr>
        <w:t xml:space="preserve"> </w:t>
      </w:r>
      <w:r>
        <w:rPr>
          <w:sz w:val="24"/>
        </w:rPr>
        <w:t>candidato(a)s</w:t>
      </w:r>
      <w:r>
        <w:rPr>
          <w:spacing w:val="1"/>
          <w:sz w:val="24"/>
        </w:rPr>
        <w:t xml:space="preserve"> </w:t>
      </w:r>
      <w:r>
        <w:rPr>
          <w:sz w:val="24"/>
        </w:rPr>
        <w:t>aprovado(a)s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classificado(a)s,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divulgado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página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PET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CPPA/PRG/UFPB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fldChar w:fldCharType="begin"/>
      </w:r>
      <w:r>
        <w:instrText xml:space="preserve"> HYPERLINK "http://www.prg.ufpb.br/prg/programas/pet" \h </w:instrText>
      </w:r>
      <w:r>
        <w:fldChar w:fldCharType="separate"/>
      </w:r>
      <w:r>
        <w:rPr>
          <w:sz w:val="24"/>
        </w:rPr>
        <w:t>http://www.prg.ufpb.br/prg/programas/pet</w:t>
      </w:r>
      <w:r>
        <w:rPr>
          <w:sz w:val="24"/>
        </w:rPr>
        <w:fldChar w:fldCharType="end"/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obedecendo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-8"/>
          <w:sz w:val="24"/>
        </w:rPr>
        <w:t xml:space="preserve"> </w:t>
      </w:r>
      <w:r>
        <w:rPr>
          <w:sz w:val="24"/>
        </w:rPr>
        <w:t>decrescente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notas</w:t>
      </w:r>
      <w:r>
        <w:rPr>
          <w:spacing w:val="-2"/>
          <w:sz w:val="24"/>
        </w:rPr>
        <w:t xml:space="preserve"> </w:t>
      </w:r>
      <w:r>
        <w:rPr>
          <w:sz w:val="24"/>
        </w:rPr>
        <w:t>finais.</w:t>
      </w:r>
    </w:p>
    <w:p>
      <w:pPr>
        <w:pStyle w:val="5"/>
      </w:pPr>
    </w:p>
    <w:p>
      <w:pPr>
        <w:pStyle w:val="7"/>
        <w:numPr>
          <w:ilvl w:val="1"/>
          <w:numId w:val="1"/>
        </w:numPr>
        <w:tabs>
          <w:tab w:val="left" w:pos="834"/>
        </w:tabs>
        <w:spacing w:before="0" w:after="0" w:line="240" w:lineRule="auto"/>
        <w:ind w:left="113" w:right="18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enviará</w:t>
      </w:r>
      <w:r>
        <w:rPr>
          <w:spacing w:val="1"/>
          <w:sz w:val="24"/>
        </w:rPr>
        <w:t xml:space="preserve"> </w:t>
      </w:r>
      <w:r>
        <w:rPr>
          <w:sz w:val="24"/>
        </w:rPr>
        <w:t>relatório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lista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candidatos(as) aprovados(as), para o Comitê Local de Acompanhamento (CLAA) dos grupos PET da</w:t>
      </w:r>
      <w:r>
        <w:rPr>
          <w:spacing w:val="1"/>
          <w:sz w:val="24"/>
        </w:rPr>
        <w:t xml:space="preserve"> </w:t>
      </w:r>
      <w:r>
        <w:rPr>
          <w:sz w:val="24"/>
        </w:rPr>
        <w:t>UFPB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homologação.</w:t>
      </w:r>
    </w:p>
    <w:p>
      <w:pPr>
        <w:pStyle w:val="5"/>
      </w:pPr>
    </w:p>
    <w:p>
      <w:pPr>
        <w:pStyle w:val="7"/>
        <w:numPr>
          <w:ilvl w:val="1"/>
          <w:numId w:val="1"/>
        </w:numPr>
        <w:tabs>
          <w:tab w:val="left" w:pos="825"/>
        </w:tabs>
        <w:spacing w:before="0" w:after="0" w:line="240" w:lineRule="auto"/>
        <w:ind w:left="113" w:right="23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O(A) </w:t>
      </w:r>
      <w:r>
        <w:rPr>
          <w:sz w:val="24"/>
          <w:szCs w:val="24"/>
        </w:rPr>
        <w:t>estudante bolsista receberá mensalmente uma bolsa do Fundo Nacional de Desenvolvimento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Educação do Ministério da Educação (FNDE), mediante repasse da SESu/SECADI do Ministério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Educação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valor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equivalente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praticado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política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federal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concessão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bolsas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iniciação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científica.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(Redação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dada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Portaria MEC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343,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abril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2013)</w:t>
      </w:r>
    </w:p>
    <w:p>
      <w:pPr>
        <w:pStyle w:val="5"/>
        <w:spacing w:before="9"/>
        <w:rPr>
          <w:sz w:val="23"/>
        </w:rPr>
      </w:pPr>
    </w:p>
    <w:p>
      <w:pPr>
        <w:pStyle w:val="7"/>
        <w:numPr>
          <w:ilvl w:val="1"/>
          <w:numId w:val="1"/>
        </w:numPr>
        <w:tabs>
          <w:tab w:val="left" w:pos="492"/>
        </w:tabs>
        <w:spacing w:before="0" w:after="0" w:line="240" w:lineRule="auto"/>
        <w:ind w:left="113" w:right="131" w:firstLine="0"/>
        <w:jc w:val="both"/>
        <w:rPr>
          <w:sz w:val="24"/>
        </w:rPr>
      </w:pPr>
      <w:r>
        <w:rPr>
          <w:sz w:val="24"/>
        </w:rPr>
        <w:t>Os(as) estudantes não bolsistas (voluntários) estarão sujeitos aos mesmos requisitos de ingresso e</w:t>
      </w:r>
      <w:r>
        <w:rPr>
          <w:spacing w:val="1"/>
          <w:sz w:val="24"/>
        </w:rPr>
        <w:t xml:space="preserve"> </w:t>
      </w:r>
      <w:r>
        <w:rPr>
          <w:sz w:val="24"/>
        </w:rPr>
        <w:t>permanência exigidos para o(a) estudante bolsista, inclusive quanto à participação no processo 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às atribuições do(a)</w:t>
      </w:r>
      <w:r>
        <w:rPr>
          <w:spacing w:val="-2"/>
          <w:sz w:val="24"/>
        </w:rPr>
        <w:t xml:space="preserve"> </w:t>
      </w:r>
      <w:r>
        <w:rPr>
          <w:sz w:val="24"/>
        </w:rPr>
        <w:t>estudante</w:t>
      </w:r>
      <w:r>
        <w:rPr>
          <w:spacing w:val="1"/>
          <w:sz w:val="24"/>
        </w:rPr>
        <w:t xml:space="preserve"> </w:t>
      </w:r>
      <w:r>
        <w:rPr>
          <w:sz w:val="24"/>
        </w:rPr>
        <w:t>bolsista.</w:t>
      </w:r>
    </w:p>
    <w:p>
      <w:pPr>
        <w:pStyle w:val="5"/>
        <w:spacing w:before="1"/>
      </w:pPr>
    </w:p>
    <w:p>
      <w:pPr>
        <w:pStyle w:val="7"/>
        <w:numPr>
          <w:ilvl w:val="1"/>
          <w:numId w:val="1"/>
        </w:numPr>
        <w:tabs>
          <w:tab w:val="left" w:pos="492"/>
        </w:tabs>
        <w:spacing w:before="0" w:after="0" w:line="240" w:lineRule="auto"/>
        <w:ind w:left="113" w:right="190" w:firstLine="0"/>
        <w:jc w:val="both"/>
        <w:rPr>
          <w:sz w:val="24"/>
        </w:rPr>
      </w:pPr>
      <w:r>
        <w:rPr>
          <w:sz w:val="24"/>
        </w:rPr>
        <w:t>O(a) estudante não bolsista terá, no caráter de suplente e na ordem estabelecida pelo processo 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seleção, prioridade para substituição de estudante bolsista, desde que preencha os requisitos para</w:t>
      </w:r>
      <w:r>
        <w:rPr>
          <w:spacing w:val="1"/>
          <w:sz w:val="24"/>
        </w:rPr>
        <w:t xml:space="preserve"> </w:t>
      </w:r>
      <w:r>
        <w:rPr>
          <w:sz w:val="24"/>
        </w:rPr>
        <w:t>ingresso</w:t>
      </w:r>
      <w:r>
        <w:rPr>
          <w:spacing w:val="5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PET</w:t>
      </w:r>
      <w:r>
        <w:rPr>
          <w:spacing w:val="4"/>
          <w:sz w:val="24"/>
        </w:rPr>
        <w:t xml:space="preserve"> </w:t>
      </w:r>
      <w:r>
        <w:rPr>
          <w:sz w:val="24"/>
        </w:rPr>
        <w:t>à época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substituição.</w:t>
      </w:r>
    </w:p>
    <w:p>
      <w:pPr>
        <w:pStyle w:val="5"/>
        <w:rPr>
          <w:sz w:val="26"/>
        </w:rPr>
      </w:pPr>
    </w:p>
    <w:p>
      <w:pPr>
        <w:pStyle w:val="5"/>
        <w:spacing w:before="7"/>
        <w:rPr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296"/>
        </w:tabs>
        <w:spacing w:before="0" w:after="0" w:line="240" w:lineRule="auto"/>
        <w:ind w:left="295" w:right="0" w:hanging="183"/>
        <w:jc w:val="left"/>
      </w:pPr>
      <w:r>
        <w:t>DO TERMO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COMPROMISSO</w:t>
      </w:r>
    </w:p>
    <w:p>
      <w:pPr>
        <w:pStyle w:val="5"/>
        <w:spacing w:before="9"/>
        <w:rPr>
          <w:b/>
          <w:sz w:val="23"/>
        </w:rPr>
      </w:pPr>
    </w:p>
    <w:p>
      <w:pPr>
        <w:pStyle w:val="7"/>
        <w:numPr>
          <w:ilvl w:val="1"/>
          <w:numId w:val="1"/>
        </w:numPr>
        <w:tabs>
          <w:tab w:val="left" w:pos="493"/>
        </w:tabs>
        <w:spacing w:before="0" w:after="0" w:line="237" w:lineRule="auto"/>
        <w:ind w:left="113" w:right="131" w:firstLine="0"/>
        <w:jc w:val="both"/>
        <w:rPr>
          <w:sz w:val="24"/>
        </w:rPr>
      </w:pPr>
      <w:r>
        <w:rPr>
          <w:sz w:val="24"/>
        </w:rPr>
        <w:t>Após a homologação do resultado final pelo CLAA, o(a) candidato(a) selecionado será contatado</w:t>
      </w:r>
      <w:r>
        <w:rPr>
          <w:spacing w:val="1"/>
          <w:sz w:val="24"/>
        </w:rPr>
        <w:t xml:space="preserve"> </w:t>
      </w:r>
      <w:r>
        <w:rPr>
          <w:sz w:val="24"/>
        </w:rPr>
        <w:t>pelo(a)</w:t>
      </w:r>
      <w:r>
        <w:rPr>
          <w:spacing w:val="2"/>
          <w:sz w:val="24"/>
        </w:rPr>
        <w:t xml:space="preserve"> </w:t>
      </w:r>
      <w:r>
        <w:rPr>
          <w:sz w:val="24"/>
        </w:rPr>
        <w:t>Tutor(a)</w:t>
      </w:r>
      <w:r>
        <w:rPr>
          <w:spacing w:val="-2"/>
          <w:sz w:val="24"/>
        </w:rPr>
        <w:t xml:space="preserve"> </w:t>
      </w:r>
      <w:r>
        <w:rPr>
          <w:sz w:val="24"/>
        </w:rPr>
        <w:t>para preencher</w:t>
      </w:r>
      <w:r>
        <w:rPr>
          <w:spacing w:val="3"/>
          <w:sz w:val="24"/>
        </w:rPr>
        <w:t xml:space="preserve"> </w:t>
      </w:r>
      <w:r>
        <w:rPr>
          <w:sz w:val="24"/>
        </w:rPr>
        <w:t>e assinar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9"/>
          <w:sz w:val="24"/>
        </w:rPr>
        <w:t xml:space="preserve"> </w:t>
      </w:r>
      <w:r>
        <w:rPr>
          <w:sz w:val="24"/>
        </w:rPr>
        <w:t>de Compromisso.</w:t>
      </w:r>
    </w:p>
    <w:p>
      <w:pPr>
        <w:pStyle w:val="5"/>
        <w:spacing w:before="1"/>
      </w:pPr>
    </w:p>
    <w:p>
      <w:pPr>
        <w:pStyle w:val="7"/>
        <w:numPr>
          <w:ilvl w:val="1"/>
          <w:numId w:val="1"/>
        </w:numPr>
        <w:tabs>
          <w:tab w:val="left" w:pos="541"/>
        </w:tabs>
        <w:spacing w:before="0" w:after="0" w:line="242" w:lineRule="auto"/>
        <w:ind w:left="113" w:right="122" w:firstLine="0"/>
        <w:jc w:val="both"/>
        <w:rPr>
          <w:sz w:val="24"/>
        </w:rPr>
      </w:pPr>
      <w:r>
        <w:rPr>
          <w:sz w:val="24"/>
        </w:rPr>
        <w:t>O(A)</w:t>
      </w:r>
      <w:r>
        <w:rPr>
          <w:spacing w:val="1"/>
          <w:sz w:val="24"/>
        </w:rPr>
        <w:t xml:space="preserve"> </w:t>
      </w:r>
      <w:r>
        <w:rPr>
          <w:sz w:val="24"/>
        </w:rPr>
        <w:t>candidato(a) 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preencher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assinar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Compromisso,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estipulado,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1"/>
          <w:sz w:val="24"/>
        </w:rPr>
        <w:t xml:space="preserve"> </w:t>
      </w:r>
      <w:r>
        <w:rPr>
          <w:sz w:val="24"/>
        </w:rPr>
        <w:t>substituído</w:t>
      </w:r>
      <w:r>
        <w:rPr>
          <w:spacing w:val="3"/>
          <w:sz w:val="24"/>
        </w:rPr>
        <w:t xml:space="preserve"> </w:t>
      </w:r>
      <w:r>
        <w:rPr>
          <w:sz w:val="24"/>
        </w:rPr>
        <w:t>pelo(a)</w:t>
      </w:r>
      <w:r>
        <w:rPr>
          <w:spacing w:val="-1"/>
          <w:sz w:val="24"/>
        </w:rPr>
        <w:t xml:space="preserve"> </w:t>
      </w:r>
      <w:r>
        <w:rPr>
          <w:sz w:val="24"/>
        </w:rPr>
        <w:t>candidato(a)</w:t>
      </w:r>
      <w:r>
        <w:rPr>
          <w:spacing w:val="-1"/>
          <w:sz w:val="24"/>
        </w:rPr>
        <w:t xml:space="preserve"> </w:t>
      </w:r>
      <w:r>
        <w:rPr>
          <w:sz w:val="24"/>
        </w:rPr>
        <w:t>seguinte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classificação.</w:t>
      </w:r>
    </w:p>
    <w:p>
      <w:pPr>
        <w:pStyle w:val="5"/>
      </w:pPr>
    </w:p>
    <w:p>
      <w:pPr>
        <w:pStyle w:val="7"/>
        <w:numPr>
          <w:ilvl w:val="1"/>
          <w:numId w:val="1"/>
        </w:numPr>
        <w:tabs>
          <w:tab w:val="left" w:pos="555"/>
        </w:tabs>
        <w:spacing w:before="0" w:after="0" w:line="237" w:lineRule="auto"/>
        <w:ind w:left="113" w:right="131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</w:t>
      </w:r>
      <w:r>
        <w:rPr>
          <w:spacing w:val="1"/>
          <w:sz w:val="24"/>
        </w:rPr>
        <w:t xml:space="preserve"> </w:t>
      </w:r>
      <w:r>
        <w:rPr>
          <w:sz w:val="24"/>
        </w:rPr>
        <w:t>assinados</w:t>
      </w:r>
      <w:r>
        <w:rPr>
          <w:spacing w:val="1"/>
          <w:sz w:val="24"/>
        </w:rPr>
        <w:t xml:space="preserve"> </w:t>
      </w:r>
      <w:r>
        <w:rPr>
          <w:sz w:val="24"/>
        </w:rPr>
        <w:t>pelo(a)</w:t>
      </w:r>
      <w:r>
        <w:rPr>
          <w:spacing w:val="1"/>
          <w:sz w:val="24"/>
        </w:rPr>
        <w:t xml:space="preserve"> </w:t>
      </w:r>
      <w:r>
        <w:rPr>
          <w:sz w:val="24"/>
        </w:rPr>
        <w:t>Tutor(a)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pelo(a)</w:t>
      </w:r>
      <w:r>
        <w:rPr>
          <w:spacing w:val="1"/>
          <w:sz w:val="24"/>
        </w:rPr>
        <w:t xml:space="preserve"> </w:t>
      </w:r>
      <w:r>
        <w:rPr>
          <w:sz w:val="24"/>
        </w:rPr>
        <w:t>discente</w:t>
      </w:r>
      <w:r>
        <w:rPr>
          <w:spacing w:val="1"/>
          <w:sz w:val="24"/>
        </w:rPr>
        <w:t xml:space="preserve"> </w:t>
      </w:r>
      <w:r>
        <w:rPr>
          <w:sz w:val="24"/>
        </w:rPr>
        <w:t>juntamente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encaminhados</w:t>
      </w:r>
      <w:r>
        <w:rPr>
          <w:spacing w:val="-3"/>
          <w:sz w:val="24"/>
        </w:rPr>
        <w:t xml:space="preserve"> </w:t>
      </w:r>
      <w:r>
        <w:rPr>
          <w:sz w:val="24"/>
        </w:rPr>
        <w:t>pelo(a)</w:t>
      </w:r>
      <w:r>
        <w:rPr>
          <w:spacing w:val="-4"/>
          <w:sz w:val="24"/>
        </w:rPr>
        <w:t xml:space="preserve"> </w:t>
      </w:r>
      <w:r>
        <w:rPr>
          <w:sz w:val="24"/>
        </w:rPr>
        <w:t>Tutor(a)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CPPA/PRG/UFPB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Pró-reitora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Graduação.</w:t>
      </w:r>
    </w:p>
    <w:p>
      <w:pPr>
        <w:pStyle w:val="5"/>
        <w:spacing w:before="1"/>
      </w:pPr>
    </w:p>
    <w:p>
      <w:pPr>
        <w:pStyle w:val="7"/>
        <w:numPr>
          <w:ilvl w:val="1"/>
          <w:numId w:val="1"/>
        </w:numPr>
        <w:tabs>
          <w:tab w:val="left" w:pos="474"/>
        </w:tabs>
        <w:spacing w:before="0" w:after="0" w:line="240" w:lineRule="auto"/>
        <w:ind w:left="175" w:right="118" w:hanging="63"/>
        <w:jc w:val="both"/>
        <w:rPr>
          <w:sz w:val="24"/>
        </w:rPr>
      </w:pPr>
      <w:r>
        <w:rPr>
          <w:spacing w:val="-1"/>
          <w:sz w:val="24"/>
        </w:rPr>
        <w:t>Os(As)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candidatos(as)</w:t>
      </w:r>
      <w:r>
        <w:rPr>
          <w:spacing w:val="-6"/>
          <w:sz w:val="24"/>
        </w:rPr>
        <w:t xml:space="preserve"> </w:t>
      </w:r>
      <w:r>
        <w:rPr>
          <w:sz w:val="24"/>
        </w:rPr>
        <w:t>selecionados(as)</w:t>
      </w:r>
      <w:r>
        <w:rPr>
          <w:spacing w:val="-5"/>
          <w:sz w:val="24"/>
        </w:rPr>
        <w:t xml:space="preserve"> </w:t>
      </w:r>
      <w:r>
        <w:rPr>
          <w:sz w:val="24"/>
        </w:rPr>
        <w:t>deverão</w:t>
      </w:r>
      <w:r>
        <w:rPr>
          <w:spacing w:val="2"/>
          <w:sz w:val="24"/>
        </w:rPr>
        <w:t xml:space="preserve"> </w:t>
      </w:r>
      <w:r>
        <w:rPr>
          <w:sz w:val="24"/>
        </w:rPr>
        <w:t>aguardar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devolução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Termos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Compromisso</w:t>
      </w:r>
      <w:r>
        <w:rPr>
          <w:spacing w:val="-58"/>
          <w:sz w:val="24"/>
        </w:rPr>
        <w:t xml:space="preserve"> </w:t>
      </w:r>
      <w:r>
        <w:rPr>
          <w:sz w:val="24"/>
        </w:rPr>
        <w:t>Assinados pela Pró-Reitora de graduação para realizar seu cadastro como bolsistas ou não bolsistas do</w:t>
      </w:r>
      <w:r>
        <w:rPr>
          <w:spacing w:val="-57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PET</w:t>
      </w:r>
      <w:r>
        <w:rPr>
          <w:spacing w:val="-2"/>
          <w:sz w:val="24"/>
        </w:rPr>
        <w:t xml:space="preserve"> </w:t>
      </w:r>
      <w:r>
        <w:rPr>
          <w:sz w:val="24"/>
        </w:rPr>
        <w:t>junto</w:t>
      </w:r>
      <w:r>
        <w:rPr>
          <w:spacing w:val="5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(MEC)</w:t>
      </w:r>
      <w:r>
        <w:rPr>
          <w:spacing w:val="2"/>
          <w:sz w:val="24"/>
        </w:rPr>
        <w:t xml:space="preserve"> </w:t>
      </w:r>
      <w:r>
        <w:rPr>
          <w:sz w:val="24"/>
        </w:rPr>
        <w:t>através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portal</w:t>
      </w:r>
      <w:r>
        <w:rPr>
          <w:spacing w:val="-8"/>
          <w:sz w:val="24"/>
        </w:rPr>
        <w:t xml:space="preserve"> </w:t>
      </w:r>
      <w:r>
        <w:rPr>
          <w:sz w:val="24"/>
        </w:rPr>
        <w:t>SIGPET.</w:t>
      </w:r>
    </w:p>
    <w:p>
      <w:pPr>
        <w:pStyle w:val="5"/>
        <w:rPr>
          <w:sz w:val="26"/>
        </w:rPr>
      </w:pPr>
    </w:p>
    <w:p>
      <w:pPr>
        <w:pStyle w:val="5"/>
        <w:spacing w:before="8"/>
        <w:rPr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296"/>
        </w:tabs>
        <w:spacing w:before="0" w:after="0" w:line="240" w:lineRule="auto"/>
        <w:ind w:left="295" w:right="0" w:hanging="183"/>
        <w:jc w:val="left"/>
      </w:pPr>
      <w:r>
        <w:t>DO</w:t>
      </w:r>
      <w:r>
        <w:rPr>
          <w:spacing w:val="-3"/>
        </w:rPr>
        <w:t xml:space="preserve"> </w:t>
      </w:r>
      <w:r>
        <w:t>DESLIGAMENTO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ESTUDANTES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PET</w:t>
      </w:r>
    </w:p>
    <w:p>
      <w:pPr>
        <w:pStyle w:val="5"/>
        <w:spacing w:before="9"/>
        <w:rPr>
          <w:b/>
          <w:sz w:val="23"/>
        </w:rPr>
      </w:pPr>
    </w:p>
    <w:p>
      <w:pPr>
        <w:pStyle w:val="7"/>
        <w:numPr>
          <w:ilvl w:val="1"/>
          <w:numId w:val="1"/>
        </w:numPr>
        <w:tabs>
          <w:tab w:val="left" w:pos="474"/>
        </w:tabs>
        <w:spacing w:before="0" w:after="0" w:line="237" w:lineRule="auto"/>
        <w:ind w:left="113" w:right="129" w:firstLine="0"/>
        <w:jc w:val="both"/>
        <w:rPr>
          <w:sz w:val="24"/>
        </w:rPr>
      </w:pPr>
      <w:r>
        <w:rPr>
          <w:sz w:val="24"/>
        </w:rPr>
        <w:t>O(A)</w:t>
      </w:r>
      <w:r>
        <w:rPr>
          <w:spacing w:val="-7"/>
          <w:sz w:val="24"/>
        </w:rPr>
        <w:t xml:space="preserve"> </w:t>
      </w:r>
      <w:r>
        <w:rPr>
          <w:sz w:val="24"/>
        </w:rPr>
        <w:t>Estudante</w:t>
      </w:r>
      <w:r>
        <w:rPr>
          <w:spacing w:val="-13"/>
          <w:sz w:val="24"/>
        </w:rPr>
        <w:t xml:space="preserve"> </w:t>
      </w:r>
      <w:r>
        <w:rPr>
          <w:sz w:val="24"/>
        </w:rPr>
        <w:t>PET,</w:t>
      </w:r>
      <w:r>
        <w:rPr>
          <w:spacing w:val="-10"/>
          <w:sz w:val="24"/>
        </w:rPr>
        <w:t xml:space="preserve"> </w:t>
      </w:r>
      <w:r>
        <w:rPr>
          <w:sz w:val="24"/>
        </w:rPr>
        <w:t>segundo</w:t>
      </w:r>
      <w:r>
        <w:rPr>
          <w:spacing w:val="-3"/>
          <w:sz w:val="24"/>
        </w:rPr>
        <w:t xml:space="preserve"> </w:t>
      </w:r>
      <w:r>
        <w:rPr>
          <w:sz w:val="24"/>
        </w:rPr>
        <w:t>Portaria</w:t>
      </w:r>
      <w:r>
        <w:rPr>
          <w:spacing w:val="-9"/>
          <w:sz w:val="24"/>
        </w:rPr>
        <w:t xml:space="preserve"> </w:t>
      </w:r>
      <w:r>
        <w:rPr>
          <w:sz w:val="24"/>
        </w:rPr>
        <w:t>MEC</w:t>
      </w:r>
      <w:r>
        <w:rPr>
          <w:spacing w:val="-10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976,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27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julho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2010,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Portaria</w:t>
      </w:r>
      <w:r>
        <w:rPr>
          <w:spacing w:val="-9"/>
          <w:sz w:val="24"/>
        </w:rPr>
        <w:t xml:space="preserve"> </w:t>
      </w:r>
      <w:r>
        <w:rPr>
          <w:sz w:val="24"/>
        </w:rPr>
        <w:t>MEC</w:t>
      </w:r>
      <w:r>
        <w:rPr>
          <w:spacing w:val="-10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343,</w:t>
      </w:r>
      <w:r>
        <w:rPr>
          <w:spacing w:val="-58"/>
          <w:sz w:val="24"/>
        </w:rPr>
        <w:t xml:space="preserve"> </w:t>
      </w:r>
      <w:r>
        <w:rPr>
          <w:sz w:val="24"/>
        </w:rPr>
        <w:t>de 24</w:t>
      </w:r>
      <w:r>
        <w:rPr>
          <w:spacing w:val="2"/>
          <w:sz w:val="24"/>
        </w:rPr>
        <w:t xml:space="preserve"> </w:t>
      </w:r>
      <w:r>
        <w:rPr>
          <w:sz w:val="24"/>
        </w:rPr>
        <w:t>de abril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2013,</w:t>
      </w:r>
      <w:r>
        <w:rPr>
          <w:spacing w:val="4"/>
          <w:sz w:val="24"/>
        </w:rPr>
        <w:t xml:space="preserve"> </w:t>
      </w:r>
      <w:r>
        <w:rPr>
          <w:sz w:val="24"/>
        </w:rPr>
        <w:t>será desligado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2"/>
          <w:sz w:val="24"/>
        </w:rPr>
        <w:t xml:space="preserve"> </w:t>
      </w:r>
      <w:r>
        <w:rPr>
          <w:sz w:val="24"/>
        </w:rPr>
        <w:t>PET</w:t>
      </w:r>
      <w:r>
        <w:rPr>
          <w:spacing w:val="3"/>
          <w:sz w:val="24"/>
        </w:rPr>
        <w:t xml:space="preserve"> </w:t>
      </w:r>
      <w:r>
        <w:rPr>
          <w:sz w:val="24"/>
        </w:rPr>
        <w:t>nos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casos</w:t>
      </w:r>
      <w:r>
        <w:rPr>
          <w:sz w:val="22"/>
        </w:rPr>
        <w:t>:</w:t>
      </w:r>
    </w:p>
    <w:p>
      <w:pPr>
        <w:pStyle w:val="5"/>
        <w:spacing w:before="1"/>
      </w:pPr>
    </w:p>
    <w:p>
      <w:pPr>
        <w:pStyle w:val="7"/>
        <w:numPr>
          <w:ilvl w:val="0"/>
          <w:numId w:val="10"/>
        </w:numPr>
        <w:tabs>
          <w:tab w:val="left" w:pos="834"/>
        </w:tabs>
        <w:spacing w:before="0" w:after="0" w:line="240" w:lineRule="auto"/>
        <w:ind w:left="833" w:right="0" w:hanging="361"/>
        <w:jc w:val="left"/>
        <w:rPr>
          <w:sz w:val="24"/>
        </w:rPr>
      </w:pPr>
      <w:r>
        <w:rPr>
          <w:sz w:val="24"/>
        </w:rPr>
        <w:t>Conclusão,</w:t>
      </w:r>
      <w:r>
        <w:rPr>
          <w:spacing w:val="-5"/>
          <w:sz w:val="24"/>
        </w:rPr>
        <w:t xml:space="preserve"> </w:t>
      </w:r>
      <w:r>
        <w:rPr>
          <w:sz w:val="24"/>
        </w:rPr>
        <w:t>trancamento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matrícula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abandono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curso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graduação;</w:t>
      </w:r>
    </w:p>
    <w:p>
      <w:pPr>
        <w:pStyle w:val="7"/>
        <w:numPr>
          <w:ilvl w:val="0"/>
          <w:numId w:val="10"/>
        </w:numPr>
        <w:tabs>
          <w:tab w:val="left" w:pos="834"/>
        </w:tabs>
        <w:spacing w:before="3" w:after="0" w:line="275" w:lineRule="exact"/>
        <w:ind w:left="833" w:right="0" w:hanging="361"/>
        <w:jc w:val="left"/>
        <w:rPr>
          <w:sz w:val="24"/>
        </w:rPr>
      </w:pPr>
      <w:r>
        <w:rPr>
          <w:sz w:val="24"/>
        </w:rPr>
        <w:t>Desistência;</w:t>
      </w:r>
    </w:p>
    <w:p>
      <w:pPr>
        <w:pStyle w:val="7"/>
        <w:numPr>
          <w:ilvl w:val="0"/>
          <w:numId w:val="10"/>
        </w:numPr>
        <w:tabs>
          <w:tab w:val="left" w:pos="834"/>
        </w:tabs>
        <w:spacing w:before="0" w:after="0" w:line="275" w:lineRule="exact"/>
        <w:ind w:left="833" w:right="0" w:hanging="361"/>
        <w:jc w:val="left"/>
        <w:rPr>
          <w:sz w:val="24"/>
        </w:rPr>
      </w:pPr>
      <w:r>
        <w:rPr>
          <w:sz w:val="24"/>
        </w:rPr>
        <w:t>Rendimento</w:t>
      </w:r>
      <w:r>
        <w:rPr>
          <w:spacing w:val="-4"/>
          <w:sz w:val="24"/>
        </w:rPr>
        <w:t xml:space="preserve"> </w:t>
      </w:r>
      <w:r>
        <w:rPr>
          <w:sz w:val="24"/>
        </w:rPr>
        <w:t>escolar</w:t>
      </w:r>
      <w:r>
        <w:rPr>
          <w:spacing w:val="-3"/>
          <w:sz w:val="24"/>
        </w:rPr>
        <w:t xml:space="preserve"> </w:t>
      </w:r>
      <w:r>
        <w:rPr>
          <w:sz w:val="24"/>
        </w:rPr>
        <w:t>insuficiente;</w:t>
      </w:r>
    </w:p>
    <w:p>
      <w:pPr>
        <w:pStyle w:val="7"/>
        <w:numPr>
          <w:ilvl w:val="0"/>
          <w:numId w:val="10"/>
        </w:numPr>
        <w:tabs>
          <w:tab w:val="left" w:pos="834"/>
        </w:tabs>
        <w:spacing w:before="2" w:after="0" w:line="275" w:lineRule="exact"/>
        <w:ind w:left="833" w:right="0" w:hanging="361"/>
        <w:jc w:val="left"/>
        <w:rPr>
          <w:sz w:val="24"/>
        </w:rPr>
      </w:pPr>
      <w:r>
        <w:rPr>
          <w:sz w:val="24"/>
        </w:rPr>
        <w:t>Acumular duas</w:t>
      </w:r>
      <w:r>
        <w:rPr>
          <w:spacing w:val="-2"/>
          <w:sz w:val="24"/>
        </w:rPr>
        <w:t xml:space="preserve"> </w:t>
      </w:r>
      <w:r>
        <w:rPr>
          <w:sz w:val="24"/>
        </w:rPr>
        <w:t>reprovações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disciplinas</w:t>
      </w:r>
      <w:r>
        <w:rPr>
          <w:spacing w:val="-2"/>
          <w:sz w:val="24"/>
        </w:rPr>
        <w:t xml:space="preserve"> </w:t>
      </w:r>
      <w:r>
        <w:rPr>
          <w:sz w:val="24"/>
        </w:rPr>
        <w:t>após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seu</w:t>
      </w:r>
      <w:r>
        <w:rPr>
          <w:spacing w:val="4"/>
          <w:sz w:val="24"/>
        </w:rPr>
        <w:t xml:space="preserve"> </w:t>
      </w:r>
      <w:r>
        <w:rPr>
          <w:sz w:val="24"/>
        </w:rPr>
        <w:t>ingresso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z w:val="24"/>
        </w:rPr>
        <w:t>PET;</w:t>
      </w:r>
    </w:p>
    <w:p>
      <w:pPr>
        <w:pStyle w:val="7"/>
        <w:numPr>
          <w:ilvl w:val="0"/>
          <w:numId w:val="10"/>
        </w:numPr>
        <w:tabs>
          <w:tab w:val="left" w:pos="834"/>
        </w:tabs>
        <w:spacing w:before="0" w:after="0" w:line="242" w:lineRule="auto"/>
        <w:ind w:left="833" w:right="117" w:hanging="361"/>
        <w:jc w:val="left"/>
        <w:rPr>
          <w:sz w:val="24"/>
        </w:rPr>
      </w:pPr>
      <w:r>
        <w:rPr>
          <w:sz w:val="24"/>
        </w:rPr>
        <w:t>Descumprimento</w:t>
      </w:r>
      <w:r>
        <w:rPr>
          <w:spacing w:val="11"/>
          <w:sz w:val="24"/>
        </w:rPr>
        <w:t xml:space="preserve"> </w:t>
      </w:r>
      <w:r>
        <w:rPr>
          <w:sz w:val="24"/>
        </w:rPr>
        <w:t>das</w:t>
      </w:r>
      <w:r>
        <w:rPr>
          <w:spacing w:val="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3"/>
          <w:sz w:val="24"/>
        </w:rPr>
        <w:t xml:space="preserve"> </w:t>
      </w:r>
      <w:r>
        <w:rPr>
          <w:sz w:val="24"/>
        </w:rPr>
        <w:t>junto</w:t>
      </w:r>
      <w:r>
        <w:rPr>
          <w:spacing w:val="11"/>
          <w:sz w:val="24"/>
        </w:rPr>
        <w:t xml:space="preserve"> </w:t>
      </w:r>
      <w:r>
        <w:rPr>
          <w:sz w:val="24"/>
        </w:rPr>
        <w:t>às</w:t>
      </w:r>
      <w:r>
        <w:rPr>
          <w:spacing w:val="4"/>
          <w:sz w:val="24"/>
        </w:rPr>
        <w:t xml:space="preserve"> </w:t>
      </w:r>
      <w:r>
        <w:rPr>
          <w:sz w:val="24"/>
        </w:rPr>
        <w:t>Pró-Reitorias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Graduação,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Extensão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Pesquisa,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equivalentes;</w:t>
      </w:r>
    </w:p>
    <w:p>
      <w:pPr>
        <w:pStyle w:val="7"/>
        <w:numPr>
          <w:ilvl w:val="0"/>
          <w:numId w:val="10"/>
        </w:numPr>
        <w:tabs>
          <w:tab w:val="left" w:pos="833"/>
          <w:tab w:val="left" w:pos="834"/>
        </w:tabs>
        <w:spacing w:before="0" w:after="0" w:line="271" w:lineRule="exact"/>
        <w:ind w:left="833" w:right="0" w:hanging="361"/>
        <w:jc w:val="left"/>
        <w:rPr>
          <w:sz w:val="24"/>
        </w:rPr>
      </w:pPr>
      <w:r>
        <w:rPr>
          <w:sz w:val="24"/>
        </w:rPr>
        <w:t>Descumprimento</w:t>
      </w:r>
      <w:r>
        <w:rPr>
          <w:spacing w:val="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deveres</w:t>
      </w:r>
      <w:r>
        <w:rPr>
          <w:spacing w:val="-4"/>
          <w:sz w:val="24"/>
        </w:rPr>
        <w:t xml:space="preserve"> </w:t>
      </w:r>
      <w:r>
        <w:rPr>
          <w:sz w:val="24"/>
        </w:rPr>
        <w:t>previstos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artigo</w:t>
      </w:r>
      <w:r>
        <w:rPr>
          <w:spacing w:val="2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Portaria</w:t>
      </w:r>
      <w:r>
        <w:rPr>
          <w:spacing w:val="-3"/>
          <w:sz w:val="24"/>
        </w:rPr>
        <w:t xml:space="preserve"> </w:t>
      </w:r>
      <w:r>
        <w:rPr>
          <w:sz w:val="24"/>
        </w:rPr>
        <w:t>MEC</w:t>
      </w:r>
      <w:r>
        <w:rPr>
          <w:spacing w:val="2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976/2010;</w:t>
      </w:r>
    </w:p>
    <w:p>
      <w:pPr>
        <w:pStyle w:val="7"/>
        <w:numPr>
          <w:ilvl w:val="0"/>
          <w:numId w:val="10"/>
        </w:numPr>
        <w:tabs>
          <w:tab w:val="left" w:pos="834"/>
        </w:tabs>
        <w:spacing w:before="4" w:after="0" w:line="237" w:lineRule="auto"/>
        <w:ind w:left="833" w:right="119" w:hanging="361"/>
        <w:jc w:val="left"/>
        <w:rPr>
          <w:sz w:val="24"/>
        </w:rPr>
      </w:pPr>
      <w:r>
        <w:rPr>
          <w:sz w:val="24"/>
        </w:rPr>
        <w:t>Prática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envolvimento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ações</w:t>
      </w:r>
      <w:r>
        <w:rPr>
          <w:spacing w:val="-6"/>
          <w:sz w:val="24"/>
        </w:rPr>
        <w:t xml:space="preserve"> </w:t>
      </w:r>
      <w:r>
        <w:rPr>
          <w:sz w:val="24"/>
        </w:rPr>
        <w:t>não condizentes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objetivos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PET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o ambiente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universitário.</w:t>
      </w:r>
    </w:p>
    <w:p>
      <w:pPr>
        <w:spacing w:after="0" w:line="237" w:lineRule="auto"/>
        <w:jc w:val="left"/>
        <w:rPr>
          <w:sz w:val="24"/>
        </w:rPr>
        <w:sectPr>
          <w:pgSz w:w="11900" w:h="17350"/>
          <w:pgMar w:top="1080" w:right="740" w:bottom="480" w:left="1020" w:header="0" w:footer="219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358"/>
        </w:tabs>
        <w:spacing w:before="66" w:after="0" w:line="240" w:lineRule="auto"/>
        <w:ind w:left="357" w:right="0" w:hanging="245"/>
        <w:jc w:val="left"/>
      </w:pPr>
      <w:r>
        <w:t>DO</w:t>
      </w:r>
      <w:r>
        <w:rPr>
          <w:spacing w:val="-9"/>
        </w:rPr>
        <w:t xml:space="preserve"> </w:t>
      </w:r>
      <w:r>
        <w:t>CERTIFICADO</w:t>
      </w:r>
    </w:p>
    <w:p>
      <w:pPr>
        <w:pStyle w:val="5"/>
        <w:spacing w:before="9"/>
        <w:rPr>
          <w:b/>
          <w:sz w:val="23"/>
        </w:rPr>
      </w:pPr>
    </w:p>
    <w:p>
      <w:pPr>
        <w:pStyle w:val="7"/>
        <w:numPr>
          <w:ilvl w:val="1"/>
          <w:numId w:val="1"/>
        </w:numPr>
        <w:tabs>
          <w:tab w:val="left" w:pos="488"/>
        </w:tabs>
        <w:spacing w:before="0" w:after="0" w:line="237" w:lineRule="auto"/>
        <w:ind w:left="113" w:right="134" w:firstLine="0"/>
        <w:jc w:val="both"/>
        <w:rPr>
          <w:sz w:val="24"/>
        </w:rPr>
      </w:pPr>
      <w:r>
        <w:rPr>
          <w:sz w:val="24"/>
        </w:rPr>
        <w:t>O(A) bolsista fará jus a um certificado de participação no PET indicando o tempo de 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efetiva e comprovada</w:t>
      </w:r>
      <w:r>
        <w:rPr>
          <w:spacing w:val="5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Programa,</w:t>
      </w:r>
      <w:r>
        <w:rPr>
          <w:spacing w:val="3"/>
          <w:sz w:val="24"/>
        </w:rPr>
        <w:t xml:space="preserve"> </w:t>
      </w:r>
      <w:r>
        <w:rPr>
          <w:sz w:val="24"/>
        </w:rPr>
        <w:t>emitido</w:t>
      </w:r>
      <w:r>
        <w:rPr>
          <w:spacing w:val="5"/>
          <w:sz w:val="24"/>
        </w:rPr>
        <w:t xml:space="preserve"> </w:t>
      </w:r>
      <w:r>
        <w:rPr>
          <w:sz w:val="24"/>
        </w:rPr>
        <w:t>pela CPPA/PRG/UFPB.</w:t>
      </w:r>
    </w:p>
    <w:p>
      <w:pPr>
        <w:pStyle w:val="5"/>
        <w:spacing w:before="2"/>
      </w:pPr>
    </w:p>
    <w:p>
      <w:pPr>
        <w:pStyle w:val="7"/>
        <w:numPr>
          <w:ilvl w:val="1"/>
          <w:numId w:val="1"/>
        </w:numPr>
        <w:tabs>
          <w:tab w:val="left" w:pos="478"/>
        </w:tabs>
        <w:spacing w:before="0" w:after="0" w:line="240" w:lineRule="auto"/>
        <w:ind w:left="113" w:right="131" w:firstLine="0"/>
        <w:jc w:val="both"/>
        <w:rPr>
          <w:sz w:val="24"/>
        </w:rPr>
      </w:pPr>
      <w:r>
        <w:rPr>
          <w:sz w:val="24"/>
        </w:rPr>
        <w:t>Cada estudante não bolsista fará jus a um certificado de participação no PET após o tempo mínimo</w:t>
      </w:r>
      <w:r>
        <w:rPr>
          <w:spacing w:val="-57"/>
          <w:sz w:val="24"/>
        </w:rPr>
        <w:t xml:space="preserve"> </w:t>
      </w:r>
      <w:r>
        <w:rPr>
          <w:sz w:val="24"/>
        </w:rPr>
        <w:t>de dois anos de participação efetiva e comprovada no Programa, emitido pela CPPA/PRG/UFPB e de</w:t>
      </w:r>
      <w:r>
        <w:rPr>
          <w:spacing w:val="1"/>
          <w:sz w:val="24"/>
        </w:rPr>
        <w:t xml:space="preserve"> </w:t>
      </w:r>
      <w:r>
        <w:rPr>
          <w:sz w:val="24"/>
        </w:rPr>
        <w:t>teor</w:t>
      </w:r>
      <w:r>
        <w:rPr>
          <w:spacing w:val="-2"/>
          <w:sz w:val="24"/>
        </w:rPr>
        <w:t xml:space="preserve"> </w:t>
      </w:r>
      <w:r>
        <w:rPr>
          <w:sz w:val="24"/>
        </w:rPr>
        <w:t>idêntico</w:t>
      </w:r>
      <w:r>
        <w:rPr>
          <w:spacing w:val="6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estudantes bolsistas.</w:t>
      </w:r>
    </w:p>
    <w:p>
      <w:pPr>
        <w:pStyle w:val="5"/>
        <w:spacing w:before="9"/>
      </w:pPr>
    </w:p>
    <w:p>
      <w:pPr>
        <w:pStyle w:val="2"/>
        <w:numPr>
          <w:ilvl w:val="0"/>
          <w:numId w:val="1"/>
        </w:numPr>
        <w:tabs>
          <w:tab w:val="left" w:pos="516"/>
          <w:tab w:val="left" w:pos="517"/>
        </w:tabs>
        <w:spacing w:before="1" w:after="0" w:line="240" w:lineRule="auto"/>
        <w:ind w:left="516" w:right="0" w:hanging="404"/>
        <w:jc w:val="left"/>
      </w:pPr>
      <w:r>
        <w:t>DA</w:t>
      </w:r>
      <w:r>
        <w:rPr>
          <w:spacing w:val="-3"/>
        </w:rPr>
        <w:t xml:space="preserve"> </w:t>
      </w:r>
      <w:r>
        <w:t>IMPUGNAÇÃO,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GERAIS</w:t>
      </w:r>
    </w:p>
    <w:p>
      <w:pPr>
        <w:pStyle w:val="5"/>
        <w:spacing w:before="8"/>
        <w:rPr>
          <w:b/>
          <w:sz w:val="31"/>
        </w:rPr>
      </w:pPr>
    </w:p>
    <w:p>
      <w:pPr>
        <w:pStyle w:val="7"/>
        <w:numPr>
          <w:ilvl w:val="1"/>
          <w:numId w:val="1"/>
        </w:numPr>
        <w:tabs>
          <w:tab w:val="left" w:pos="488"/>
        </w:tabs>
        <w:spacing w:before="0" w:after="0" w:line="232" w:lineRule="auto"/>
        <w:ind w:left="113" w:right="175" w:firstLine="0"/>
        <w:jc w:val="both"/>
        <w:rPr>
          <w:sz w:val="24"/>
        </w:rPr>
      </w:pPr>
      <w:r>
        <w:rPr>
          <w:sz w:val="24"/>
        </w:rPr>
        <w:t>Qualquer cidadão é parte legítima para impugnar o presente Edital, no prazo de 3 (três) dias úteis</w:t>
      </w:r>
      <w:r>
        <w:rPr>
          <w:spacing w:val="1"/>
          <w:sz w:val="24"/>
        </w:rPr>
        <w:t xml:space="preserve"> </w:t>
      </w:r>
      <w:r>
        <w:rPr>
          <w:sz w:val="24"/>
        </w:rPr>
        <w:t>anteriores à data de início do período de inscrição, mediante requerimento dirigido a Comissão 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Seleção,</w:t>
      </w:r>
      <w:r>
        <w:rPr>
          <w:spacing w:val="1"/>
          <w:sz w:val="24"/>
        </w:rPr>
        <w:t xml:space="preserve"> </w:t>
      </w:r>
      <w:r>
        <w:rPr>
          <w:sz w:val="24"/>
        </w:rPr>
        <w:t>encaminhado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mensagem</w:t>
      </w:r>
      <w:r>
        <w:rPr>
          <w:spacing w:val="1"/>
          <w:sz w:val="24"/>
        </w:rPr>
        <w:t xml:space="preserve"> </w:t>
      </w:r>
      <w:r>
        <w:rPr>
          <w:sz w:val="24"/>
        </w:rPr>
        <w:t>eletrônica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e-mail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PET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rFonts w:hint="default"/>
          <w:color w:val="FF0000"/>
          <w:sz w:val="24"/>
          <w:lang w:val="pt-BR"/>
        </w:rPr>
        <w:t>XXX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HYPERLINK "mailto:peteletrica@cear.ufpb.br" \h </w:instrText>
      </w:r>
      <w:r>
        <w:rPr>
          <w:color w:val="FF0000"/>
        </w:rPr>
        <w:fldChar w:fldCharType="separate"/>
      </w:r>
      <w:r>
        <w:rPr>
          <w:rFonts w:hint="default"/>
          <w:color w:val="FF0000"/>
          <w:sz w:val="22"/>
          <w:u w:val="single" w:color="0000FF"/>
          <w:lang w:val="pt-BR"/>
        </w:rPr>
        <w:t>XXX</w:t>
      </w:r>
      <w:r>
        <w:rPr>
          <w:color w:val="FF0000"/>
          <w:sz w:val="22"/>
          <w:u w:val="single" w:color="0000FF"/>
        </w:rPr>
        <w:t>@</w:t>
      </w:r>
      <w:r>
        <w:rPr>
          <w:rFonts w:hint="default"/>
          <w:color w:val="FF0000"/>
          <w:sz w:val="22"/>
          <w:u w:val="single" w:color="0000FF"/>
          <w:lang w:val="pt-BR"/>
        </w:rPr>
        <w:t>XXX</w:t>
      </w:r>
      <w:r>
        <w:rPr>
          <w:color w:val="FF0000"/>
          <w:sz w:val="22"/>
          <w:u w:val="single" w:color="0000FF"/>
        </w:rPr>
        <w:t>.ufpb.br</w:t>
      </w:r>
      <w:r>
        <w:rPr>
          <w:color w:val="FF0000"/>
          <w:sz w:val="22"/>
          <w:u w:val="single" w:color="0000FF"/>
        </w:rPr>
        <w:fldChar w:fldCharType="end"/>
      </w:r>
      <w:r>
        <w:rPr>
          <w:sz w:val="24"/>
        </w:rPr>
        <w:t>), colocando como título “Processo Seletivo 20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z w:val="24"/>
        </w:rPr>
        <w:t xml:space="preserve"> – Impugnação”, pleito que</w:t>
      </w:r>
      <w:r>
        <w:rPr>
          <w:spacing w:val="1"/>
          <w:sz w:val="24"/>
        </w:rPr>
        <w:t xml:space="preserve"> </w:t>
      </w:r>
      <w:r>
        <w:rPr>
          <w:sz w:val="24"/>
        </w:rPr>
        <w:t>será respondido</w:t>
      </w:r>
      <w:r>
        <w:rPr>
          <w:spacing w:val="5"/>
          <w:sz w:val="24"/>
        </w:rPr>
        <w:t xml:space="preserve"> </w:t>
      </w:r>
      <w:r>
        <w:rPr>
          <w:sz w:val="24"/>
        </w:rPr>
        <w:t>pela 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 em</w:t>
      </w:r>
      <w:r>
        <w:rPr>
          <w:spacing w:val="-7"/>
          <w:sz w:val="24"/>
        </w:rPr>
        <w:t xml:space="preserve"> </w:t>
      </w:r>
      <w:r>
        <w:rPr>
          <w:sz w:val="24"/>
        </w:rPr>
        <w:t>até</w:t>
      </w:r>
      <w:r>
        <w:rPr>
          <w:spacing w:val="7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3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úteis.</w:t>
      </w:r>
    </w:p>
    <w:p>
      <w:pPr>
        <w:pStyle w:val="5"/>
        <w:spacing w:before="9"/>
      </w:pPr>
    </w:p>
    <w:p>
      <w:pPr>
        <w:pStyle w:val="7"/>
        <w:numPr>
          <w:ilvl w:val="1"/>
          <w:numId w:val="1"/>
        </w:numPr>
        <w:tabs>
          <w:tab w:val="left" w:pos="507"/>
        </w:tabs>
        <w:spacing w:before="0" w:after="0" w:line="237" w:lineRule="auto"/>
        <w:ind w:left="113" w:right="242" w:firstLine="0"/>
        <w:jc w:val="both"/>
        <w:rPr>
          <w:sz w:val="24"/>
        </w:rPr>
      </w:pPr>
      <w:r>
        <w:rPr>
          <w:sz w:val="24"/>
        </w:rPr>
        <w:t>O/a candidato/a tem direito de recorrer, no prazo máximo de 10 (dez) dias contínuos, contra o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processo seletivo,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5"/>
          <w:sz w:val="24"/>
        </w:rPr>
        <w:t xml:space="preserve"> </w:t>
      </w:r>
      <w:r>
        <w:rPr>
          <w:sz w:val="24"/>
        </w:rPr>
        <w:t>calendário</w:t>
      </w:r>
      <w:r>
        <w:rPr>
          <w:spacing w:val="-4"/>
          <w:sz w:val="24"/>
        </w:rPr>
        <w:t xml:space="preserve"> </w:t>
      </w:r>
      <w:r>
        <w:rPr>
          <w:sz w:val="24"/>
        </w:rPr>
        <w:t>(Anexo I)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segundo instruções</w:t>
      </w:r>
      <w:r>
        <w:rPr>
          <w:spacing w:val="-6"/>
          <w:sz w:val="24"/>
        </w:rPr>
        <w:t xml:space="preserve"> </w:t>
      </w:r>
      <w:r>
        <w:rPr>
          <w:sz w:val="24"/>
        </w:rPr>
        <w:t>dispostas</w:t>
      </w:r>
      <w:r>
        <w:rPr>
          <w:spacing w:val="-6"/>
          <w:sz w:val="24"/>
        </w:rPr>
        <w:t xml:space="preserve"> </w:t>
      </w:r>
      <w:r>
        <w:rPr>
          <w:sz w:val="24"/>
        </w:rPr>
        <w:t>abaixo.</w:t>
      </w:r>
    </w:p>
    <w:p>
      <w:pPr>
        <w:pStyle w:val="5"/>
        <w:spacing w:before="1"/>
      </w:pPr>
    </w:p>
    <w:p>
      <w:pPr>
        <w:pStyle w:val="7"/>
        <w:numPr>
          <w:ilvl w:val="2"/>
          <w:numId w:val="1"/>
        </w:numPr>
        <w:tabs>
          <w:tab w:val="left" w:pos="651"/>
        </w:tabs>
        <w:spacing w:before="0" w:after="0" w:line="240" w:lineRule="auto"/>
        <w:ind w:left="113" w:right="225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pedidos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recurso</w:t>
      </w:r>
      <w:r>
        <w:rPr>
          <w:spacing w:val="-7"/>
          <w:sz w:val="24"/>
        </w:rPr>
        <w:t xml:space="preserve"> </w:t>
      </w:r>
      <w:r>
        <w:rPr>
          <w:sz w:val="24"/>
        </w:rPr>
        <w:t>deverão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dirigidos</w:t>
      </w:r>
      <w:r>
        <w:rPr>
          <w:spacing w:val="-10"/>
          <w:sz w:val="24"/>
        </w:rPr>
        <w:t xml:space="preserve"> </w:t>
      </w:r>
      <w:r>
        <w:rPr>
          <w:sz w:val="24"/>
        </w:rPr>
        <w:t>ao</w:t>
      </w:r>
      <w:r>
        <w:rPr>
          <w:spacing w:val="-8"/>
          <w:sz w:val="24"/>
        </w:rPr>
        <w:t xml:space="preserve"> </w:t>
      </w:r>
      <w:r>
        <w:rPr>
          <w:sz w:val="24"/>
        </w:rPr>
        <w:t>presidente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Comissão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Seleção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refere</w:t>
      </w:r>
      <w:r>
        <w:rPr>
          <w:spacing w:val="-58"/>
          <w:sz w:val="24"/>
        </w:rPr>
        <w:t xml:space="preserve"> </w:t>
      </w:r>
      <w:r>
        <w:rPr>
          <w:sz w:val="24"/>
        </w:rPr>
        <w:t>o item 4.1.1 deste edital, assinado e anexado em arquivo PDF, para o e-mail</w:t>
      </w:r>
      <w:r>
        <w:rPr>
          <w:color w:val="0000FF"/>
          <w:sz w:val="24"/>
        </w:rPr>
        <w:t xml:space="preserve">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HYPERLINK "mailto:peteletrica@cear.ufpb.br" \h </w:instrText>
      </w:r>
      <w:r>
        <w:rPr>
          <w:color w:val="FF0000"/>
        </w:rPr>
        <w:fldChar w:fldCharType="separate"/>
      </w:r>
      <w:r>
        <w:rPr>
          <w:rFonts w:hint="default"/>
          <w:color w:val="FF0000"/>
          <w:sz w:val="22"/>
          <w:u w:val="single" w:color="0000FF"/>
          <w:lang w:val="pt-BR"/>
        </w:rPr>
        <w:t>XXX</w:t>
      </w:r>
      <w:r>
        <w:rPr>
          <w:color w:val="FF0000"/>
          <w:sz w:val="22"/>
          <w:u w:val="single" w:color="0000FF"/>
        </w:rPr>
        <w:t>@</w:t>
      </w:r>
      <w:r>
        <w:rPr>
          <w:rFonts w:hint="default"/>
          <w:color w:val="FF0000"/>
          <w:sz w:val="22"/>
          <w:u w:val="single" w:color="0000FF"/>
          <w:lang w:val="pt-BR"/>
        </w:rPr>
        <w:t>XXX</w:t>
      </w:r>
      <w:r>
        <w:rPr>
          <w:color w:val="FF0000"/>
          <w:sz w:val="22"/>
          <w:u w:val="single" w:color="0000FF"/>
        </w:rPr>
        <w:t>.ufpb.br</w:t>
      </w:r>
      <w:r>
        <w:rPr>
          <w:color w:val="FF0000"/>
          <w:sz w:val="22"/>
          <w:u w:val="single" w:color="0000FF"/>
        </w:rPr>
        <w:fldChar w:fldCharType="end"/>
      </w:r>
      <w:r>
        <w:rPr>
          <w:rFonts w:hint="default"/>
          <w:color w:val="FF0000"/>
          <w:sz w:val="22"/>
          <w:u w:val="single" w:color="0000FF"/>
          <w:lang w:val="pt-BR"/>
        </w:rPr>
        <w:t xml:space="preserve"> (e-mail do grupos pet)</w:t>
      </w:r>
      <w:r>
        <w:fldChar w:fldCharType="begin"/>
      </w:r>
      <w:r>
        <w:instrText xml:space="preserve"> HYPERLINK "mailto:peteletrica@cear.ufpb.br" \h </w:instrText>
      </w:r>
      <w:r>
        <w:fldChar w:fldCharType="separate"/>
      </w:r>
      <w:r>
        <w:rPr>
          <w:sz w:val="24"/>
        </w:rPr>
        <w:t>,</w:t>
      </w:r>
      <w:r>
        <w:rPr>
          <w:sz w:val="24"/>
        </w:rPr>
        <w:fldChar w:fldCharType="end"/>
      </w:r>
      <w:r>
        <w:rPr>
          <w:spacing w:val="1"/>
          <w:sz w:val="24"/>
        </w:rPr>
        <w:t xml:space="preserve"> </w:t>
      </w:r>
      <w:r>
        <w:rPr>
          <w:sz w:val="24"/>
        </w:rPr>
        <w:t>colocando como título do e-mail: “Processo Seletivo 20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z w:val="24"/>
        </w:rPr>
        <w:t xml:space="preserve"> – Recurso, os quais serão julgados pela</w:t>
      </w:r>
      <w:r>
        <w:rPr>
          <w:spacing w:val="1"/>
          <w:sz w:val="24"/>
        </w:rPr>
        <w:t xml:space="preserve"> </w:t>
      </w:r>
      <w:r>
        <w:rPr>
          <w:sz w:val="24"/>
        </w:rPr>
        <w:t>mencionada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comissão.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encaminhados</w:t>
      </w:r>
      <w:r>
        <w:rPr>
          <w:spacing w:val="1"/>
          <w:sz w:val="24"/>
        </w:rPr>
        <w:t xml:space="preserve"> </w:t>
      </w:r>
      <w:r>
        <w:rPr>
          <w:sz w:val="24"/>
        </w:rPr>
        <w:t>fora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calendário.</w:t>
      </w:r>
    </w:p>
    <w:p>
      <w:pPr>
        <w:pStyle w:val="5"/>
        <w:spacing w:before="11"/>
        <w:rPr>
          <w:sz w:val="31"/>
        </w:rPr>
      </w:pPr>
    </w:p>
    <w:p>
      <w:pPr>
        <w:pStyle w:val="2"/>
        <w:numPr>
          <w:ilvl w:val="0"/>
          <w:numId w:val="1"/>
        </w:numPr>
        <w:tabs>
          <w:tab w:val="left" w:pos="833"/>
          <w:tab w:val="left" w:pos="834"/>
        </w:tabs>
        <w:spacing w:before="0" w:after="0" w:line="240" w:lineRule="auto"/>
        <w:ind w:left="833" w:right="0" w:hanging="721"/>
        <w:jc w:val="left"/>
      </w:pPr>
      <w:r>
        <w:t>DAS</w:t>
      </w:r>
      <w:r>
        <w:rPr>
          <w:spacing w:val="-4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FINAIS</w:t>
      </w:r>
    </w:p>
    <w:p>
      <w:pPr>
        <w:pStyle w:val="5"/>
        <w:spacing w:before="7"/>
        <w:rPr>
          <w:b/>
          <w:sz w:val="23"/>
        </w:rPr>
      </w:pPr>
    </w:p>
    <w:p>
      <w:pPr>
        <w:pStyle w:val="7"/>
        <w:numPr>
          <w:ilvl w:val="1"/>
          <w:numId w:val="1"/>
        </w:numPr>
        <w:tabs>
          <w:tab w:val="left" w:pos="612"/>
        </w:tabs>
        <w:spacing w:before="0" w:after="0" w:line="242" w:lineRule="auto"/>
        <w:ind w:left="113" w:right="237" w:firstLine="0"/>
        <w:jc w:val="both"/>
        <w:rPr>
          <w:sz w:val="24"/>
        </w:rPr>
      </w:pPr>
      <w:r>
        <w:rPr>
          <w:sz w:val="24"/>
        </w:rPr>
        <w:t>O calendário, proposto no Anexo I, poderá ser alterado a critério da Comissão de Seleção, sem</w:t>
      </w:r>
      <w:r>
        <w:rPr>
          <w:spacing w:val="1"/>
          <w:sz w:val="24"/>
        </w:rPr>
        <w:t xml:space="preserve"> </w:t>
      </w:r>
      <w:r>
        <w:rPr>
          <w:sz w:val="24"/>
        </w:rPr>
        <w:t>prévio</w:t>
      </w:r>
      <w:r>
        <w:rPr>
          <w:spacing w:val="5"/>
          <w:sz w:val="24"/>
        </w:rPr>
        <w:t xml:space="preserve"> </w:t>
      </w:r>
      <w:r>
        <w:rPr>
          <w:sz w:val="24"/>
        </w:rPr>
        <w:t>aviso,</w:t>
      </w:r>
      <w:r>
        <w:rPr>
          <w:spacing w:val="4"/>
          <w:sz w:val="24"/>
        </w:rPr>
        <w:t xml:space="preserve"> </w:t>
      </w:r>
      <w:r>
        <w:rPr>
          <w:sz w:val="24"/>
        </w:rPr>
        <w:t>visando</w:t>
      </w:r>
      <w:r>
        <w:rPr>
          <w:spacing w:val="5"/>
          <w:sz w:val="24"/>
        </w:rPr>
        <w:t xml:space="preserve"> </w:t>
      </w:r>
      <w:r>
        <w:rPr>
          <w:sz w:val="24"/>
        </w:rPr>
        <w:t>adequação</w:t>
      </w:r>
      <w:r>
        <w:rPr>
          <w:spacing w:val="6"/>
          <w:sz w:val="24"/>
        </w:rPr>
        <w:t xml:space="preserve"> </w:t>
      </w:r>
      <w:r>
        <w:rPr>
          <w:sz w:val="24"/>
        </w:rPr>
        <w:t>necessária.</w:t>
      </w:r>
    </w:p>
    <w:p>
      <w:pPr>
        <w:pStyle w:val="5"/>
        <w:spacing w:before="8"/>
        <w:rPr>
          <w:sz w:val="23"/>
        </w:rPr>
      </w:pPr>
    </w:p>
    <w:p>
      <w:pPr>
        <w:pStyle w:val="7"/>
        <w:numPr>
          <w:ilvl w:val="2"/>
          <w:numId w:val="1"/>
        </w:numPr>
        <w:tabs>
          <w:tab w:val="left" w:pos="771"/>
        </w:tabs>
        <w:spacing w:before="1" w:after="0" w:line="240" w:lineRule="auto"/>
        <w:ind w:left="113" w:right="124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calendário,</w:t>
      </w:r>
      <w:r>
        <w:rPr>
          <w:spacing w:val="-10"/>
          <w:sz w:val="24"/>
        </w:rPr>
        <w:t xml:space="preserve"> </w:t>
      </w:r>
      <w:r>
        <w:rPr>
          <w:sz w:val="24"/>
        </w:rPr>
        <w:t>referidas</w:t>
      </w:r>
      <w:r>
        <w:rPr>
          <w:spacing w:val="-9"/>
          <w:sz w:val="24"/>
        </w:rPr>
        <w:t xml:space="preserve"> </w:t>
      </w:r>
      <w:r>
        <w:rPr>
          <w:sz w:val="24"/>
        </w:rPr>
        <w:t>neste</w:t>
      </w:r>
      <w:r>
        <w:rPr>
          <w:spacing w:val="-8"/>
          <w:sz w:val="24"/>
        </w:rPr>
        <w:t xml:space="preserve"> </w:t>
      </w:r>
      <w:r>
        <w:rPr>
          <w:sz w:val="24"/>
        </w:rPr>
        <w:t>item,</w:t>
      </w:r>
      <w:r>
        <w:rPr>
          <w:spacing w:val="-11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informadas</w:t>
      </w:r>
      <w:r>
        <w:rPr>
          <w:spacing w:val="-14"/>
          <w:sz w:val="24"/>
        </w:rPr>
        <w:t xml:space="preserve"> </w:t>
      </w:r>
      <w:r>
        <w:rPr>
          <w:sz w:val="24"/>
        </w:rPr>
        <w:t>aos</w:t>
      </w:r>
      <w:r>
        <w:rPr>
          <w:spacing w:val="-14"/>
          <w:sz w:val="24"/>
        </w:rPr>
        <w:t xml:space="preserve"> </w:t>
      </w:r>
      <w:r>
        <w:rPr>
          <w:sz w:val="24"/>
        </w:rPr>
        <w:t>candidatos</w:t>
      </w:r>
      <w:r>
        <w:rPr>
          <w:spacing w:val="-14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mensagem</w:t>
      </w:r>
      <w:r>
        <w:rPr>
          <w:spacing w:val="-58"/>
          <w:sz w:val="24"/>
        </w:rPr>
        <w:t xml:space="preserve"> </w:t>
      </w:r>
      <w:r>
        <w:rPr>
          <w:sz w:val="24"/>
        </w:rPr>
        <w:t>eletrônica</w:t>
      </w:r>
      <w:r>
        <w:rPr>
          <w:spacing w:val="1"/>
          <w:sz w:val="24"/>
        </w:rPr>
        <w:t xml:space="preserve"> </w:t>
      </w:r>
      <w:r>
        <w:rPr>
          <w:sz w:val="24"/>
        </w:rPr>
        <w:t>enviada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endereços</w:t>
      </w:r>
      <w:r>
        <w:rPr>
          <w:spacing w:val="1"/>
          <w:sz w:val="24"/>
        </w:rPr>
        <w:t xml:space="preserve"> </w:t>
      </w:r>
      <w:r>
        <w:rPr>
          <w:sz w:val="24"/>
        </w:rPr>
        <w:t>cadastrados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disponibilizadas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páginas</w:t>
      </w:r>
      <w:r>
        <w:rPr>
          <w:spacing w:val="-57"/>
          <w:sz w:val="24"/>
        </w:rPr>
        <w:t xml:space="preserve"> </w:t>
      </w:r>
      <w:r>
        <w:rPr>
          <w:sz w:val="24"/>
        </w:rPr>
        <w:t>eletrônicas</w:t>
      </w:r>
      <w:r>
        <w:rPr>
          <w:spacing w:val="-7"/>
          <w:sz w:val="24"/>
        </w:rPr>
        <w:t xml:space="preserve"> </w:t>
      </w:r>
      <w:r>
        <w:rPr>
          <w:sz w:val="24"/>
        </w:rPr>
        <w:t>&lt;</w:t>
      </w:r>
      <w:r>
        <w:fldChar w:fldCharType="begin"/>
      </w:r>
      <w:r>
        <w:instrText xml:space="preserve"> HYPERLINK "http://www.prg.ufpb.br/prg/programas/pet%3e"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http://www.prg.ufpb.br/prg/programas/pet&gt;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pacing w:val="-2"/>
          <w:sz w:val="24"/>
        </w:rPr>
        <w:fldChar w:fldCharType="end"/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&lt;</w:t>
      </w:r>
      <w:r>
        <w:rPr>
          <w:color w:val="FF0000"/>
          <w:sz w:val="23"/>
        </w:rPr>
        <w:t>http://</w:t>
      </w:r>
      <w:r>
        <w:rPr>
          <w:color w:val="FF0000"/>
          <w:spacing w:val="-4"/>
          <w:sz w:val="23"/>
        </w:rPr>
        <w:t xml:space="preserve"> </w:t>
      </w:r>
      <w:r>
        <w:rPr>
          <w:rFonts w:hint="default"/>
          <w:color w:val="FF0000"/>
          <w:spacing w:val="-4"/>
          <w:sz w:val="23"/>
          <w:lang w:val="pt-BR"/>
        </w:rPr>
        <w:t>www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HYPERLINK "http://www.cear.ufpb.br/peteletrica" \h </w:instrText>
      </w:r>
      <w:r>
        <w:rPr>
          <w:color w:val="FF0000"/>
        </w:rPr>
        <w:fldChar w:fldCharType="separate"/>
      </w:r>
      <w:r>
        <w:rPr>
          <w:color w:val="FF0000"/>
          <w:u w:val="single" w:color="1154CC"/>
        </w:rPr>
        <w:t>.</w:t>
      </w:r>
      <w:r>
        <w:rPr>
          <w:rFonts w:hint="default"/>
          <w:color w:val="FF0000"/>
          <w:u w:val="single" w:color="1154CC"/>
          <w:lang w:val="pt-BR"/>
        </w:rPr>
        <w:t>PÁGINA DO GRUPO PET</w:t>
      </w:r>
      <w:r>
        <w:rPr>
          <w:color w:val="FF0000"/>
          <w:sz w:val="23"/>
          <w:u w:val="single" w:color="0000FF"/>
        </w:rPr>
        <w:fldChar w:fldCharType="end"/>
      </w:r>
      <w:r>
        <w:rPr>
          <w:color w:val="FF0000"/>
          <w:sz w:val="23"/>
        </w:rPr>
        <w:t>&gt;</w:t>
      </w:r>
      <w:r>
        <w:rPr>
          <w:spacing w:val="-8"/>
          <w:sz w:val="23"/>
        </w:rPr>
        <w:t xml:space="preserve"> </w:t>
      </w:r>
      <w:r>
        <w:rPr>
          <w:sz w:val="24"/>
        </w:rPr>
        <w:t>.</w:t>
      </w:r>
    </w:p>
    <w:p>
      <w:pPr>
        <w:pStyle w:val="5"/>
        <w:spacing w:before="3"/>
        <w:rPr>
          <w:sz w:val="28"/>
        </w:rPr>
      </w:pPr>
    </w:p>
    <w:p>
      <w:pPr>
        <w:pStyle w:val="7"/>
        <w:numPr>
          <w:ilvl w:val="1"/>
          <w:numId w:val="11"/>
        </w:numPr>
        <w:tabs>
          <w:tab w:val="left" w:pos="584"/>
        </w:tabs>
        <w:spacing w:before="93" w:after="0" w:line="237" w:lineRule="auto"/>
        <w:ind w:left="113" w:right="239" w:firstLine="0"/>
        <w:jc w:val="left"/>
        <w:rPr>
          <w:sz w:val="24"/>
        </w:rPr>
      </w:pPr>
      <w:r>
        <w:rPr>
          <w:spacing w:val="-1"/>
          <w:sz w:val="24"/>
        </w:rPr>
        <w:t>Esclarecimentos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informações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adicionais</w:t>
      </w:r>
      <w:r>
        <w:rPr>
          <w:spacing w:val="-14"/>
          <w:sz w:val="24"/>
        </w:rPr>
        <w:t xml:space="preserve"> </w:t>
      </w:r>
      <w:r>
        <w:rPr>
          <w:sz w:val="24"/>
        </w:rPr>
        <w:t>podem</w:t>
      </w:r>
      <w:r>
        <w:rPr>
          <w:spacing w:val="-17"/>
          <w:sz w:val="24"/>
        </w:rPr>
        <w:t xml:space="preserve"> </w:t>
      </w:r>
      <w:r>
        <w:rPr>
          <w:sz w:val="24"/>
        </w:rPr>
        <w:t>ser</w:t>
      </w:r>
      <w:r>
        <w:rPr>
          <w:spacing w:val="-11"/>
          <w:sz w:val="24"/>
        </w:rPr>
        <w:t xml:space="preserve"> </w:t>
      </w:r>
      <w:r>
        <w:rPr>
          <w:sz w:val="24"/>
        </w:rPr>
        <w:t>obtidos</w:t>
      </w:r>
      <w:r>
        <w:rPr>
          <w:spacing w:val="-14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meio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mensagem</w:t>
      </w:r>
      <w:r>
        <w:rPr>
          <w:spacing w:val="-17"/>
          <w:sz w:val="24"/>
        </w:rPr>
        <w:t xml:space="preserve"> </w:t>
      </w:r>
      <w:r>
        <w:rPr>
          <w:sz w:val="24"/>
        </w:rPr>
        <w:t>encaminhada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e-mail</w:t>
      </w:r>
      <w:r>
        <w:rPr>
          <w:color w:val="0000FF"/>
          <w:spacing w:val="-11"/>
          <w:sz w:val="24"/>
        </w:rPr>
        <w:t xml:space="preserve"> </w:t>
      </w:r>
      <w:r>
        <w:rPr>
          <w:b w:val="0"/>
          <w:bCs w:val="0"/>
          <w:color w:val="FF0000"/>
        </w:rPr>
        <w:fldChar w:fldCharType="begin"/>
      </w:r>
      <w:r>
        <w:rPr>
          <w:b w:val="0"/>
          <w:bCs w:val="0"/>
          <w:color w:val="FF0000"/>
        </w:rPr>
        <w:instrText xml:space="preserve"> HYPERLINK "mailto:peteletrica@cear.ufpb.br" \h </w:instrText>
      </w:r>
      <w:r>
        <w:rPr>
          <w:b w:val="0"/>
          <w:bCs w:val="0"/>
          <w:color w:val="FF0000"/>
        </w:rPr>
        <w:fldChar w:fldCharType="separate"/>
      </w:r>
      <w:r>
        <w:rPr>
          <w:rFonts w:hint="default"/>
          <w:b w:val="0"/>
          <w:bCs w:val="0"/>
          <w:color w:val="FF0000"/>
          <w:sz w:val="22"/>
          <w:u w:val="single" w:color="0000FF"/>
          <w:lang w:val="pt-BR"/>
        </w:rPr>
        <w:t>xxxx</w:t>
      </w:r>
      <w:r>
        <w:rPr>
          <w:b w:val="0"/>
          <w:bCs w:val="0"/>
          <w:color w:val="FF0000"/>
          <w:sz w:val="22"/>
          <w:u w:val="single" w:color="0000FF"/>
        </w:rPr>
        <w:t>@</w:t>
      </w:r>
      <w:r>
        <w:rPr>
          <w:rFonts w:hint="default"/>
          <w:b w:val="0"/>
          <w:bCs w:val="0"/>
          <w:color w:val="FF0000"/>
          <w:sz w:val="22"/>
          <w:u w:val="single" w:color="0000FF"/>
          <w:lang w:val="pt-BR"/>
        </w:rPr>
        <w:t>xxxx</w:t>
      </w:r>
      <w:r>
        <w:rPr>
          <w:b w:val="0"/>
          <w:bCs w:val="0"/>
          <w:color w:val="FF0000"/>
          <w:sz w:val="22"/>
          <w:u w:val="single" w:color="0000FF"/>
        </w:rPr>
        <w:t>.ufpb.br</w:t>
      </w:r>
      <w:r>
        <w:rPr>
          <w:b w:val="0"/>
          <w:bCs w:val="0"/>
          <w:color w:val="FF0000"/>
          <w:sz w:val="22"/>
          <w:u w:val="single" w:color="0000FF"/>
        </w:rPr>
        <w:fldChar w:fldCharType="end"/>
      </w:r>
      <w:r>
        <w:rPr>
          <w:rFonts w:hint="default"/>
          <w:b w:val="0"/>
          <w:bCs w:val="0"/>
          <w:color w:val="FF0000"/>
          <w:sz w:val="22"/>
          <w:u w:val="single" w:color="0000FF"/>
          <w:lang w:val="pt-BR"/>
        </w:rPr>
        <w:t xml:space="preserve"> (</w:t>
      </w:r>
      <w:r>
        <w:rPr>
          <w:rFonts w:hint="default"/>
          <w:color w:val="FF0000"/>
          <w:sz w:val="22"/>
          <w:u w:val="single" w:color="0000FF"/>
          <w:lang w:val="pt-BR"/>
        </w:rPr>
        <w:t>e-mail do grupos pet)</w:t>
      </w:r>
      <w:r>
        <w:fldChar w:fldCharType="begin"/>
      </w:r>
      <w:r>
        <w:instrText xml:space="preserve"> HYPERLINK "mailto:peteletrica@cear.ufpb.br" \h </w:instrText>
      </w:r>
      <w:r>
        <w:fldChar w:fldCharType="separate"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fldChar w:fldCharType="end"/>
      </w:r>
      <w:r>
        <w:rPr>
          <w:sz w:val="24"/>
        </w:rPr>
        <w:t>colocando</w:t>
      </w:r>
      <w:r>
        <w:rPr>
          <w:spacing w:val="-1"/>
          <w:sz w:val="24"/>
        </w:rPr>
        <w:t xml:space="preserve"> </w:t>
      </w:r>
      <w:r>
        <w:rPr>
          <w:sz w:val="24"/>
        </w:rPr>
        <w:t>como título</w:t>
      </w:r>
      <w:r>
        <w:rPr>
          <w:spacing w:val="-1"/>
          <w:sz w:val="24"/>
        </w:rPr>
        <w:t xml:space="preserve"> </w:t>
      </w:r>
      <w:r>
        <w:rPr>
          <w:sz w:val="24"/>
        </w:rPr>
        <w:t>“Processo Seletivo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rFonts w:hint="default"/>
          <w:color w:val="FF0000"/>
          <w:sz w:val="24"/>
          <w:lang w:val="pt-BR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Informações”.</w:t>
      </w:r>
    </w:p>
    <w:p>
      <w:pPr>
        <w:pStyle w:val="5"/>
        <w:spacing w:before="3"/>
        <w:rPr>
          <w:sz w:val="16"/>
        </w:rPr>
      </w:pPr>
    </w:p>
    <w:p>
      <w:pPr>
        <w:pStyle w:val="7"/>
        <w:numPr>
          <w:ilvl w:val="1"/>
          <w:numId w:val="11"/>
        </w:numPr>
        <w:tabs>
          <w:tab w:val="left" w:pos="598"/>
        </w:tabs>
        <w:spacing w:before="90" w:after="0" w:line="240" w:lineRule="auto"/>
        <w:ind w:left="597" w:right="0" w:hanging="485"/>
        <w:jc w:val="left"/>
        <w:rPr>
          <w:sz w:val="24"/>
        </w:rPr>
      </w:pPr>
      <w:r>
        <w:rPr>
          <w:sz w:val="24"/>
        </w:rPr>
        <w:t>Casos</w:t>
      </w:r>
      <w:r>
        <w:rPr>
          <w:spacing w:val="-9"/>
          <w:sz w:val="24"/>
        </w:rPr>
        <w:t xml:space="preserve"> </w:t>
      </w:r>
      <w:r>
        <w:rPr>
          <w:sz w:val="24"/>
        </w:rPr>
        <w:t>omissos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situações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previstas</w:t>
      </w:r>
      <w:r>
        <w:rPr>
          <w:spacing w:val="-4"/>
          <w:sz w:val="24"/>
        </w:rPr>
        <w:t xml:space="preserve"> </w:t>
      </w:r>
      <w:r>
        <w:rPr>
          <w:sz w:val="24"/>
        </w:rPr>
        <w:t>neste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</w:t>
      </w:r>
      <w:r>
        <w:rPr>
          <w:spacing w:val="-10"/>
          <w:sz w:val="24"/>
        </w:rPr>
        <w:t xml:space="preserve"> </w:t>
      </w:r>
      <w:r>
        <w:rPr>
          <w:sz w:val="24"/>
        </w:rPr>
        <w:t>serão</w:t>
      </w:r>
      <w:r>
        <w:rPr>
          <w:spacing w:val="10"/>
          <w:sz w:val="24"/>
        </w:rPr>
        <w:t xml:space="preserve"> </w:t>
      </w:r>
      <w:r>
        <w:rPr>
          <w:sz w:val="24"/>
        </w:rPr>
        <w:t>dirimidos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Comissão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Seleção.</w:t>
      </w:r>
    </w:p>
    <w:p>
      <w:pPr>
        <w:pStyle w:val="5"/>
        <w:spacing w:before="6"/>
        <w:rPr>
          <w:sz w:val="28"/>
        </w:rPr>
      </w:pPr>
    </w:p>
    <w:p>
      <w:pPr>
        <w:pStyle w:val="7"/>
        <w:numPr>
          <w:ilvl w:val="1"/>
          <w:numId w:val="11"/>
        </w:numPr>
        <w:tabs>
          <w:tab w:val="left" w:pos="599"/>
        </w:tabs>
        <w:spacing w:before="1" w:after="0" w:line="240" w:lineRule="auto"/>
        <w:ind w:left="598" w:right="0" w:hanging="486"/>
        <w:jc w:val="lef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presente edital</w:t>
      </w:r>
      <w:r>
        <w:rPr>
          <w:spacing w:val="-9"/>
          <w:sz w:val="24"/>
        </w:rPr>
        <w:t xml:space="preserve"> </w:t>
      </w:r>
      <w:r>
        <w:rPr>
          <w:sz w:val="24"/>
        </w:rPr>
        <w:t>entra em</w:t>
      </w:r>
      <w:r>
        <w:rPr>
          <w:spacing w:val="-8"/>
          <w:sz w:val="24"/>
        </w:rPr>
        <w:t xml:space="preserve"> </w:t>
      </w:r>
      <w:r>
        <w:rPr>
          <w:sz w:val="24"/>
        </w:rPr>
        <w:t>vigor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6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publicação.</w:t>
      </w:r>
    </w:p>
    <w:p>
      <w:pPr>
        <w:pStyle w:val="5"/>
        <w:rPr>
          <w:sz w:val="26"/>
        </w:rPr>
      </w:pPr>
    </w:p>
    <w:p>
      <w:pPr>
        <w:pStyle w:val="5"/>
        <w:spacing w:before="207"/>
        <w:jc w:val="right"/>
      </w:pPr>
      <w:r>
        <w:t xml:space="preserve">João Pessoa, </w:t>
      </w:r>
      <w:r>
        <w:rPr>
          <w:rFonts w:hint="default"/>
          <w:color w:val="FF0000"/>
          <w:lang w:val="pt-BR"/>
        </w:rPr>
        <w:t>XX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rFonts w:hint="default"/>
          <w:color w:val="FF0000"/>
          <w:lang w:val="pt-BR"/>
        </w:rPr>
        <w:t>XXXX</w:t>
      </w:r>
      <w:r>
        <w:rPr>
          <w:spacing w:val="2"/>
        </w:rPr>
        <w:t xml:space="preserve"> </w:t>
      </w:r>
      <w:r>
        <w:t>de 20</w:t>
      </w:r>
      <w:r>
        <w:rPr>
          <w:rFonts w:hint="default"/>
          <w:color w:val="FF0000"/>
          <w:lang w:val="pt-BR"/>
        </w:rPr>
        <w:t>XX</w:t>
      </w:r>
      <w:r>
        <w:t>.</w:t>
      </w: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spacing w:before="230" w:line="242" w:lineRule="auto"/>
        <w:ind w:left="3364" w:right="3382"/>
        <w:jc w:val="center"/>
      </w:pPr>
      <w:r>
        <w:rPr>
          <w:rFonts w:hint="default"/>
          <w:color w:val="FF0000"/>
          <w:lang w:val="pt-BR"/>
        </w:rPr>
        <w:t>XXXXXXXXXXXXXXXXXXX</w:t>
      </w:r>
      <w:r>
        <w:t>Coordenadora da</w:t>
      </w:r>
      <w:r>
        <w:rPr>
          <w:spacing w:val="-4"/>
        </w:rPr>
        <w:t xml:space="preserve"> </w:t>
      </w:r>
      <w:r>
        <w:t>CPPA</w:t>
      </w:r>
    </w:p>
    <w:p>
      <w:pPr>
        <w:spacing w:after="0" w:line="242" w:lineRule="auto"/>
        <w:jc w:val="center"/>
        <w:sectPr>
          <w:pgSz w:w="11900" w:h="17350"/>
          <w:pgMar w:top="1080" w:right="740" w:bottom="480" w:left="1020" w:header="0" w:footer="219" w:gutter="0"/>
          <w:cols w:space="720" w:num="1"/>
        </w:sectPr>
      </w:pPr>
    </w:p>
    <w:p>
      <w:pPr>
        <w:pStyle w:val="5"/>
        <w:ind w:left="4607"/>
        <w:rPr>
          <w:sz w:val="20"/>
        </w:rPr>
      </w:pPr>
      <w:r>
        <w:rPr>
          <w:sz w:val="20"/>
        </w:rPr>
        <w:drawing>
          <wp:inline distT="0" distB="0" distL="0" distR="0">
            <wp:extent cx="582930" cy="82867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377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1"/>
        <w:rPr>
          <w:sz w:val="14"/>
        </w:rPr>
      </w:pPr>
    </w:p>
    <w:p>
      <w:pPr>
        <w:pStyle w:val="2"/>
        <w:spacing w:before="90"/>
        <w:ind w:left="2052" w:right="2064"/>
        <w:jc w:val="center"/>
      </w:pPr>
      <w:r>
        <w:rPr>
          <w:color w:val="000009"/>
        </w:rPr>
        <w:t>Universidade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Federal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Paraíba</w:t>
      </w:r>
    </w:p>
    <w:p>
      <w:pPr>
        <w:pStyle w:val="5"/>
        <w:spacing w:before="4"/>
        <w:rPr>
          <w:b/>
          <w:sz w:val="22"/>
        </w:rPr>
      </w:pPr>
    </w:p>
    <w:p>
      <w:pPr>
        <w:spacing w:before="0" w:after="6" w:line="360" w:lineRule="auto"/>
        <w:ind w:left="3446" w:right="3454" w:firstLine="1109"/>
        <w:jc w:val="left"/>
        <w:rPr>
          <w:rFonts w:hint="default"/>
          <w:b/>
          <w:color w:val="FF0000"/>
          <w:sz w:val="24"/>
          <w:lang w:val="pt-BR"/>
        </w:rPr>
      </w:pPr>
      <w:r>
        <w:rPr>
          <w:b/>
          <w:color w:val="000009"/>
          <w:sz w:val="24"/>
        </w:rPr>
        <w:t>ANEXO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I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FF0000"/>
          <w:sz w:val="24"/>
        </w:rPr>
        <w:t>CALENDÁRIO</w:t>
      </w:r>
      <w:r>
        <w:rPr>
          <w:b/>
          <w:color w:val="FF0000"/>
          <w:spacing w:val="-10"/>
          <w:sz w:val="24"/>
        </w:rPr>
        <w:t xml:space="preserve"> </w:t>
      </w:r>
      <w:r>
        <w:rPr>
          <w:rFonts w:hint="default"/>
          <w:b/>
          <w:color w:val="FF0000"/>
          <w:sz w:val="24"/>
          <w:lang w:val="pt-BR"/>
        </w:rPr>
        <w:t xml:space="preserve"> (MODELO)</w:t>
      </w:r>
    </w:p>
    <w:tbl>
      <w:tblPr>
        <w:tblStyle w:val="4"/>
        <w:tblW w:w="0" w:type="auto"/>
        <w:tblInd w:w="29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6"/>
        <w:gridCol w:w="54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116" w:type="dxa"/>
          </w:tcPr>
          <w:p>
            <w:pPr>
              <w:pStyle w:val="8"/>
              <w:ind w:left="658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de </w:t>
            </w:r>
            <w:r>
              <w:rPr>
                <w:rFonts w:hint="default"/>
                <w:color w:val="FF0000"/>
                <w:sz w:val="24"/>
                <w:lang w:val="pt-BR"/>
              </w:rPr>
              <w:t>XXX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 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ind w:left="302" w:right="294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Lançamento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Edital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116" w:type="dxa"/>
          </w:tcPr>
          <w:p>
            <w:pPr>
              <w:pStyle w:val="8"/>
              <w:ind w:left="652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color w:val="FF0000"/>
                <w:sz w:val="24"/>
              </w:rPr>
              <w:t>Até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 xml:space="preserve">XX </w:t>
            </w:r>
            <w:r>
              <w:rPr>
                <w:color w:val="FF0000"/>
                <w:sz w:val="24"/>
              </w:rPr>
              <w:t xml:space="preserve">de </w:t>
            </w:r>
            <w:r>
              <w:rPr>
                <w:rFonts w:hint="default"/>
                <w:color w:val="FF0000"/>
                <w:sz w:val="24"/>
                <w:lang w:val="pt-BR"/>
              </w:rPr>
              <w:t>XXXX</w:t>
            </w:r>
            <w:r>
              <w:rPr>
                <w:color w:val="FF0000"/>
                <w:spacing w:val="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ind w:left="302" w:right="29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Impugnação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Edital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116" w:type="dxa"/>
          </w:tcPr>
          <w:p>
            <w:pPr>
              <w:pStyle w:val="8"/>
              <w:ind w:left="658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 agosto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 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ind w:left="302" w:right="29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Resultado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impugnação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116" w:type="dxa"/>
          </w:tcPr>
          <w:p>
            <w:pPr>
              <w:pStyle w:val="8"/>
              <w:ind w:left="657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z w:val="24"/>
              </w:rPr>
              <w:t xml:space="preserve"> a 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XXX</w:t>
            </w:r>
            <w:r>
              <w:rPr>
                <w:color w:val="FF0000"/>
                <w:spacing w:val="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 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ind w:left="302" w:right="29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Inscrições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116" w:type="dxa"/>
          </w:tcPr>
          <w:p>
            <w:pPr>
              <w:pStyle w:val="8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z w:val="24"/>
              </w:rPr>
              <w:t xml:space="preserve"> de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XXX</w:t>
            </w:r>
            <w:r>
              <w:rPr>
                <w:color w:val="FF0000"/>
                <w:spacing w:val="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 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ind w:left="302" w:right="29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Divulgação da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Homologação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das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Inscrições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4116" w:type="dxa"/>
          </w:tcPr>
          <w:p>
            <w:pPr>
              <w:pStyle w:val="8"/>
              <w:ind w:left="657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 de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XXX</w:t>
            </w:r>
            <w:r>
              <w:rPr>
                <w:color w:val="FF0000"/>
                <w:spacing w:val="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spacing w:line="242" w:lineRule="auto"/>
              <w:ind w:left="1377" w:right="404" w:hanging="946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Prazo para reconsideração contra o resultado da</w:t>
            </w:r>
            <w:r>
              <w:rPr>
                <w:color w:val="FF0000"/>
                <w:spacing w:val="-5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homologação</w:t>
            </w:r>
            <w:r>
              <w:rPr>
                <w:color w:val="FF0000"/>
                <w:spacing w:val="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das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inscrições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116" w:type="dxa"/>
          </w:tcPr>
          <w:p>
            <w:pPr>
              <w:pStyle w:val="8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z w:val="24"/>
              </w:rPr>
              <w:t xml:space="preserve"> de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XXX</w:t>
            </w:r>
            <w:r>
              <w:rPr>
                <w:color w:val="FF0000"/>
                <w:spacing w:val="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 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spacing w:line="242" w:lineRule="auto"/>
              <w:ind w:left="1377" w:right="720" w:hanging="630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Divulgação das respostas aos recursos da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homologação</w:t>
            </w:r>
            <w:r>
              <w:rPr>
                <w:color w:val="FF0000"/>
                <w:spacing w:val="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das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inscrições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116" w:type="dxa"/>
          </w:tcPr>
          <w:p>
            <w:pPr>
              <w:pStyle w:val="8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XXX</w:t>
            </w:r>
            <w:r>
              <w:rPr>
                <w:color w:val="FF0000"/>
                <w:spacing w:val="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ind w:left="302" w:right="29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Divulgação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Resultado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Análise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CRA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4116" w:type="dxa"/>
          </w:tcPr>
          <w:p>
            <w:pPr>
              <w:pStyle w:val="8"/>
              <w:ind w:left="657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z w:val="24"/>
              </w:rPr>
              <w:t xml:space="preserve"> a 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XXX</w:t>
            </w:r>
            <w:r>
              <w:rPr>
                <w:color w:val="FF0000"/>
                <w:spacing w:val="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 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spacing w:line="242" w:lineRule="auto"/>
              <w:ind w:left="1972" w:right="405" w:hanging="1542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Prazo para reconsideração contra o resultado da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análise de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CRA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116" w:type="dxa"/>
          </w:tcPr>
          <w:p>
            <w:pPr>
              <w:pStyle w:val="8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z w:val="24"/>
              </w:rPr>
              <w:t xml:space="preserve"> de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XXXX</w:t>
            </w:r>
            <w:r>
              <w:rPr>
                <w:color w:val="FF0000"/>
                <w:spacing w:val="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 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spacing w:line="242" w:lineRule="auto"/>
              <w:ind w:left="1079" w:right="720" w:hanging="332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Divulgação das respostas aos recursos de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reconsideração</w:t>
            </w:r>
            <w:r>
              <w:rPr>
                <w:color w:val="FF0000"/>
                <w:spacing w:val="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análise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CRA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116" w:type="dxa"/>
          </w:tcPr>
          <w:p>
            <w:pPr>
              <w:pStyle w:val="8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z w:val="24"/>
              </w:rPr>
              <w:t xml:space="preserve"> de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XXX</w:t>
            </w:r>
            <w:r>
              <w:rPr>
                <w:color w:val="FF0000"/>
                <w:spacing w:val="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 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ind w:left="302" w:right="29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Realização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Dinâmica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Grupo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116" w:type="dxa"/>
          </w:tcPr>
          <w:p>
            <w:pPr>
              <w:pStyle w:val="8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shd w:val="clear" w:color="auto" w:fill="FBFBFB"/>
                <w:lang w:val="pt-BR"/>
              </w:rPr>
              <w:t>XX</w:t>
            </w:r>
            <w:r>
              <w:rPr>
                <w:color w:val="FF0000"/>
                <w:sz w:val="24"/>
                <w:shd w:val="clear" w:color="auto" w:fill="FBFBFB"/>
              </w:rPr>
              <w:t xml:space="preserve"> de</w:t>
            </w:r>
            <w:r>
              <w:rPr>
                <w:color w:val="FF0000"/>
                <w:spacing w:val="-1"/>
                <w:sz w:val="24"/>
                <w:shd w:val="clear" w:color="auto" w:fill="FBFBFB"/>
              </w:rPr>
              <w:t xml:space="preserve"> </w:t>
            </w:r>
            <w:r>
              <w:rPr>
                <w:rFonts w:hint="default"/>
                <w:color w:val="FF0000"/>
                <w:sz w:val="24"/>
                <w:shd w:val="clear" w:color="auto" w:fill="FBFBFB"/>
                <w:lang w:val="pt-BR"/>
              </w:rPr>
              <w:t>XXX</w:t>
            </w:r>
            <w:r>
              <w:rPr>
                <w:color w:val="FF0000"/>
                <w:spacing w:val="4"/>
                <w:sz w:val="24"/>
                <w:shd w:val="clear" w:color="auto" w:fill="FBFBFB"/>
              </w:rPr>
              <w:t xml:space="preserve"> </w:t>
            </w:r>
            <w:r>
              <w:rPr>
                <w:color w:val="FF0000"/>
                <w:sz w:val="24"/>
                <w:shd w:val="clear" w:color="auto" w:fill="FBFBFB"/>
              </w:rPr>
              <w:t>de 20</w:t>
            </w:r>
            <w:r>
              <w:rPr>
                <w:rFonts w:hint="default"/>
                <w:color w:val="FF0000"/>
                <w:sz w:val="24"/>
                <w:shd w:val="clear" w:color="auto" w:fill="FBFBFB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ind w:left="302" w:right="295"/>
              <w:rPr>
                <w:color w:val="FF0000"/>
                <w:sz w:val="24"/>
              </w:rPr>
            </w:pPr>
            <w:r>
              <w:rPr>
                <w:color w:val="FF0000"/>
                <w:sz w:val="24"/>
                <w:shd w:val="clear" w:color="auto" w:fill="FBFBFB"/>
              </w:rPr>
              <w:t>Divulgação</w:t>
            </w:r>
            <w:r>
              <w:rPr>
                <w:color w:val="FF0000"/>
                <w:spacing w:val="1"/>
                <w:sz w:val="24"/>
                <w:shd w:val="clear" w:color="auto" w:fill="FBFBFB"/>
              </w:rPr>
              <w:t xml:space="preserve"> </w:t>
            </w:r>
            <w:r>
              <w:rPr>
                <w:color w:val="FF0000"/>
                <w:sz w:val="24"/>
                <w:shd w:val="clear" w:color="auto" w:fill="FBFBFB"/>
              </w:rPr>
              <w:t>do</w:t>
            </w:r>
            <w:r>
              <w:rPr>
                <w:color w:val="FF0000"/>
                <w:spacing w:val="-2"/>
                <w:sz w:val="24"/>
                <w:shd w:val="clear" w:color="auto" w:fill="FBFBFB"/>
              </w:rPr>
              <w:t xml:space="preserve"> </w:t>
            </w:r>
            <w:r>
              <w:rPr>
                <w:color w:val="FF0000"/>
                <w:sz w:val="24"/>
                <w:shd w:val="clear" w:color="auto" w:fill="FBFBFB"/>
              </w:rPr>
              <w:t>Resultado</w:t>
            </w:r>
            <w:r>
              <w:rPr>
                <w:color w:val="FF0000"/>
                <w:spacing w:val="1"/>
                <w:sz w:val="24"/>
                <w:shd w:val="clear" w:color="auto" w:fill="FBFBFB"/>
              </w:rPr>
              <w:t xml:space="preserve"> </w:t>
            </w:r>
            <w:r>
              <w:rPr>
                <w:color w:val="FF0000"/>
                <w:sz w:val="24"/>
                <w:shd w:val="clear" w:color="auto" w:fill="FBFBFB"/>
              </w:rPr>
              <w:t>da</w:t>
            </w:r>
            <w:r>
              <w:rPr>
                <w:color w:val="FF0000"/>
                <w:spacing w:val="-3"/>
                <w:sz w:val="24"/>
                <w:shd w:val="clear" w:color="auto" w:fill="FBFBFB"/>
              </w:rPr>
              <w:t xml:space="preserve"> </w:t>
            </w:r>
            <w:r>
              <w:rPr>
                <w:color w:val="FF0000"/>
                <w:sz w:val="24"/>
                <w:shd w:val="clear" w:color="auto" w:fill="FBFBFB"/>
              </w:rPr>
              <w:t>Dinâmica</w:t>
            </w:r>
            <w:r>
              <w:rPr>
                <w:color w:val="FF0000"/>
                <w:spacing w:val="-4"/>
                <w:sz w:val="24"/>
                <w:shd w:val="clear" w:color="auto" w:fill="FBFBFB"/>
              </w:rPr>
              <w:t xml:space="preserve"> </w:t>
            </w:r>
            <w:r>
              <w:rPr>
                <w:color w:val="FF0000"/>
                <w:sz w:val="24"/>
                <w:shd w:val="clear" w:color="auto" w:fill="FBFBFB"/>
              </w:rPr>
              <w:t>de</w:t>
            </w:r>
            <w:r>
              <w:rPr>
                <w:color w:val="FF0000"/>
                <w:spacing w:val="-3"/>
                <w:sz w:val="24"/>
                <w:shd w:val="clear" w:color="auto" w:fill="FBFBFB"/>
              </w:rPr>
              <w:t xml:space="preserve"> </w:t>
            </w:r>
            <w:r>
              <w:rPr>
                <w:color w:val="FF0000"/>
                <w:sz w:val="24"/>
                <w:shd w:val="clear" w:color="auto" w:fill="FBFBFB"/>
              </w:rPr>
              <w:t>Grupo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4116" w:type="dxa"/>
          </w:tcPr>
          <w:p>
            <w:pPr>
              <w:pStyle w:val="8"/>
              <w:spacing w:before="93"/>
              <w:ind w:left="658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z w:val="24"/>
              </w:rPr>
              <w:t xml:space="preserve"> a 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 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spacing w:before="95" w:line="237" w:lineRule="auto"/>
              <w:ind w:left="1636" w:right="152" w:hanging="1479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Prazo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para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solicitação de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reconsideração do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resultado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 Dinâmica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Grupo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4116" w:type="dxa"/>
          </w:tcPr>
          <w:p>
            <w:pPr>
              <w:pStyle w:val="8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z w:val="24"/>
              </w:rPr>
              <w:t xml:space="preserve"> de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 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spacing w:line="242" w:lineRule="auto"/>
              <w:ind w:left="887" w:right="756" w:hanging="111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Divulgação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das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respostas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aos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pedidos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reconsideração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Dinâmica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Grupo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116" w:type="dxa"/>
          </w:tcPr>
          <w:p>
            <w:pPr>
              <w:pStyle w:val="8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 xml:space="preserve">XXX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ind w:left="302" w:right="302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Realização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Redação Dissertativa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116" w:type="dxa"/>
          </w:tcPr>
          <w:p>
            <w:pPr>
              <w:pStyle w:val="8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ind w:left="302" w:right="30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Divulgação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Resultado da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Redação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Dissertativa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116" w:type="dxa"/>
          </w:tcPr>
          <w:p>
            <w:pPr>
              <w:pStyle w:val="8"/>
              <w:ind w:left="657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spacing w:before="94" w:line="237" w:lineRule="auto"/>
              <w:ind w:left="1564" w:right="152" w:hanging="1407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Prazo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para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solicitação de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reconsideração do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resultado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 Redação</w:t>
            </w:r>
            <w:r>
              <w:rPr>
                <w:color w:val="FF0000"/>
                <w:spacing w:val="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Dissertativa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116" w:type="dxa"/>
          </w:tcPr>
          <w:p>
            <w:pPr>
              <w:pStyle w:val="8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spacing w:before="94" w:line="237" w:lineRule="auto"/>
              <w:ind w:left="815" w:right="756" w:hanging="39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Divulgação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das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respostas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aos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pedidos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reconsideração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Redação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Dissertativa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116" w:type="dxa"/>
          </w:tcPr>
          <w:p>
            <w:pPr>
              <w:pStyle w:val="8"/>
              <w:ind w:left="657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ind w:left="302" w:right="292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Realização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da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Entrevista</w:t>
            </w:r>
          </w:p>
        </w:tc>
      </w:tr>
    </w:tbl>
    <w:p>
      <w:pPr>
        <w:spacing w:after="0"/>
        <w:rPr>
          <w:color w:val="FF0000"/>
          <w:sz w:val="24"/>
        </w:rPr>
        <w:sectPr>
          <w:pgSz w:w="11900" w:h="17350"/>
          <w:pgMar w:top="1140" w:right="740" w:bottom="480" w:left="1020" w:header="0" w:footer="219" w:gutter="0"/>
          <w:cols w:space="720" w:num="1"/>
        </w:sectPr>
      </w:pPr>
    </w:p>
    <w:tbl>
      <w:tblPr>
        <w:tblStyle w:val="4"/>
        <w:tblW w:w="0" w:type="auto"/>
        <w:tblInd w:w="29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6"/>
        <w:gridCol w:w="54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4116" w:type="dxa"/>
          </w:tcPr>
          <w:p>
            <w:pPr>
              <w:pStyle w:val="8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spacing w:before="94" w:line="237" w:lineRule="auto"/>
              <w:ind w:left="2217" w:right="250" w:hanging="1960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Divulgação do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Resultado da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Entrevista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Resultado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Preliminar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4116" w:type="dxa"/>
          </w:tcPr>
          <w:p>
            <w:pPr>
              <w:pStyle w:val="8"/>
              <w:ind w:left="657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spacing w:before="94" w:line="237" w:lineRule="auto"/>
              <w:ind w:left="1290" w:right="420" w:hanging="870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Prazo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para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solicitação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recurso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administrativo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contra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</w:t>
            </w:r>
            <w:r>
              <w:rPr>
                <w:color w:val="FF0000"/>
                <w:spacing w:val="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Resultado</w:t>
            </w:r>
            <w:r>
              <w:rPr>
                <w:color w:val="FF0000"/>
                <w:spacing w:val="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Preliminar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116" w:type="dxa"/>
          </w:tcPr>
          <w:p>
            <w:pPr>
              <w:pStyle w:val="8"/>
              <w:rPr>
                <w:rFonts w:hint="default"/>
                <w:color w:val="FF0000"/>
                <w:sz w:val="24"/>
                <w:lang w:val="pt-BR"/>
              </w:rPr>
            </w:pP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  <w:r>
              <w:rPr>
                <w:color w:val="FF0000"/>
                <w:spacing w:val="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20</w:t>
            </w:r>
            <w:r>
              <w:rPr>
                <w:rFonts w:hint="default"/>
                <w:color w:val="FF0000"/>
                <w:sz w:val="24"/>
                <w:lang w:val="pt-BR"/>
              </w:rPr>
              <w:t>XX</w:t>
            </w:r>
          </w:p>
        </w:tc>
        <w:tc>
          <w:tcPr>
            <w:tcW w:w="5460" w:type="dxa"/>
          </w:tcPr>
          <w:p>
            <w:pPr>
              <w:pStyle w:val="8"/>
              <w:ind w:left="1233" w:right="0"/>
              <w:jc w:val="lef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Divulgação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do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Resultado Final</w:t>
            </w:r>
          </w:p>
        </w:tc>
      </w:tr>
    </w:tbl>
    <w:p>
      <w:pPr>
        <w:spacing w:after="0"/>
        <w:jc w:val="left"/>
        <w:rPr>
          <w:sz w:val="24"/>
        </w:rPr>
        <w:sectPr>
          <w:pgSz w:w="11900" w:h="17350"/>
          <w:pgMar w:top="1140" w:right="740" w:bottom="400" w:left="1020" w:header="0" w:footer="219" w:gutter="0"/>
          <w:cols w:space="720" w:num="1"/>
        </w:sectPr>
      </w:pPr>
    </w:p>
    <w:p>
      <w:pPr>
        <w:pStyle w:val="5"/>
        <w:ind w:left="4607"/>
        <w:rPr>
          <w:sz w:val="20"/>
        </w:rPr>
      </w:pPr>
      <w:r>
        <w:rPr>
          <w:sz w:val="20"/>
        </w:rPr>
        <w:drawing>
          <wp:inline distT="0" distB="0" distL="0" distR="0">
            <wp:extent cx="582295" cy="82867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29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8"/>
        <w:rPr>
          <w:b/>
          <w:sz w:val="15"/>
        </w:rPr>
      </w:pPr>
    </w:p>
    <w:p>
      <w:pPr>
        <w:pStyle w:val="2"/>
        <w:spacing w:before="90" w:line="472" w:lineRule="auto"/>
        <w:ind w:left="3369" w:right="3382"/>
        <w:jc w:val="center"/>
      </w:pPr>
      <w:r>
        <w:rPr>
          <w:color w:val="000009"/>
        </w:rPr>
        <w:t>Universidade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Federal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Paraíba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ANEXO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II</w:t>
      </w:r>
    </w:p>
    <w:p>
      <w:pPr>
        <w:pStyle w:val="5"/>
        <w:rPr>
          <w:b/>
          <w:sz w:val="26"/>
        </w:rPr>
      </w:pPr>
    </w:p>
    <w:p>
      <w:pPr>
        <w:pStyle w:val="5"/>
        <w:rPr>
          <w:b/>
          <w:sz w:val="23"/>
        </w:rPr>
      </w:pPr>
    </w:p>
    <w:p>
      <w:pPr>
        <w:spacing w:before="0"/>
        <w:ind w:left="2053" w:right="2064" w:firstLine="0"/>
        <w:jc w:val="center"/>
        <w:rPr>
          <w:b/>
          <w:sz w:val="24"/>
        </w:rPr>
      </w:pPr>
      <w:r>
        <w:rPr>
          <w:b/>
          <w:color w:val="000009"/>
          <w:sz w:val="24"/>
        </w:rPr>
        <w:t>DECLARAÇÃO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NÃO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VÍNCULO</w:t>
      </w: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6"/>
        </w:rPr>
      </w:pPr>
    </w:p>
    <w:p>
      <w:pPr>
        <w:pStyle w:val="5"/>
        <w:tabs>
          <w:tab w:val="left" w:pos="2110"/>
          <w:tab w:val="left" w:pos="9785"/>
        </w:tabs>
        <w:spacing w:before="90"/>
        <w:ind w:left="833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>
      <w:pPr>
        <w:pStyle w:val="5"/>
        <w:tabs>
          <w:tab w:val="left" w:pos="3505"/>
          <w:tab w:val="left" w:pos="3865"/>
          <w:tab w:val="left" w:pos="4561"/>
          <w:tab w:val="left" w:pos="6361"/>
          <w:tab w:val="left" w:pos="6721"/>
          <w:tab w:val="left" w:pos="7507"/>
          <w:tab w:val="left" w:pos="9783"/>
        </w:tabs>
        <w:spacing w:before="136"/>
        <w:ind w:left="113"/>
      </w:pPr>
      <w:r>
        <w:t>Matrícula:</w:t>
      </w:r>
      <w:r>
        <w:rPr>
          <w:u w:val="single"/>
        </w:rPr>
        <w:tab/>
      </w:r>
      <w:r>
        <w:t>,</w:t>
      </w:r>
      <w:r>
        <w:tab/>
      </w:r>
      <w:r>
        <w:t>RG: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t>CPF: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>
      <w:pPr>
        <w:pStyle w:val="5"/>
        <w:tabs>
          <w:tab w:val="left" w:pos="1811"/>
          <w:tab w:val="left" w:pos="2584"/>
          <w:tab w:val="left" w:pos="9784"/>
        </w:tabs>
        <w:spacing w:before="137"/>
        <w:ind w:left="113"/>
      </w:pPr>
      <w:r>
        <w:t>domiciliado</w:t>
      </w:r>
      <w:r>
        <w:tab/>
      </w:r>
      <w:r>
        <w:t>na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>
      <w:pPr>
        <w:pStyle w:val="5"/>
        <w:tabs>
          <w:tab w:val="left" w:pos="1144"/>
          <w:tab w:val="left" w:pos="5721"/>
          <w:tab w:val="left" w:pos="9022"/>
        </w:tabs>
        <w:spacing w:before="142"/>
        <w:ind w:left="113"/>
        <w:jc w:val="both"/>
      </w:pPr>
      <w:r>
        <w:t>nº</w:t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bairro</w:t>
      </w:r>
      <w:r>
        <w:rPr>
          <w:u w:val="single"/>
        </w:rPr>
        <w:tab/>
      </w:r>
      <w:r>
        <w:t>,</w:t>
      </w:r>
      <w:r>
        <w:rPr>
          <w:spacing w:val="48"/>
        </w:rPr>
        <w:t xml:space="preserve"> </w:t>
      </w:r>
      <w:r>
        <w:t>cidade</w:t>
      </w:r>
      <w:r>
        <w:rPr>
          <w:u w:val="single"/>
        </w:rPr>
        <w:tab/>
      </w:r>
      <w:r>
        <w:t>,</w:t>
      </w:r>
      <w:r>
        <w:rPr>
          <w:spacing w:val="50"/>
        </w:rPr>
        <w:t xml:space="preserve"> </w:t>
      </w:r>
      <w:r>
        <w:t>Estado</w:t>
      </w:r>
    </w:p>
    <w:p>
      <w:pPr>
        <w:pStyle w:val="5"/>
        <w:tabs>
          <w:tab w:val="left" w:pos="2753"/>
        </w:tabs>
        <w:spacing w:before="137" w:line="360" w:lineRule="auto"/>
        <w:ind w:left="113" w:right="29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exerço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remunerada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aprovação/classificação não estarei vinculado a nenhum outro programa acadêmico (PIBIC, PIVIC,</w:t>
      </w:r>
      <w:r>
        <w:rPr>
          <w:spacing w:val="1"/>
        </w:rPr>
        <w:t xml:space="preserve"> </w:t>
      </w:r>
      <w:r>
        <w:t>PROBEX,</w:t>
      </w:r>
      <w:r>
        <w:rPr>
          <w:spacing w:val="2"/>
        </w:rPr>
        <w:t xml:space="preserve"> </w:t>
      </w:r>
      <w:r>
        <w:t>Monitoria...)</w:t>
      </w:r>
      <w:r>
        <w:rPr>
          <w:spacing w:val="2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externo</w:t>
      </w:r>
      <w:r>
        <w:rPr>
          <w:spacing w:val="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Universidade Federal</w:t>
      </w:r>
      <w:r>
        <w:rPr>
          <w:spacing w:val="-8"/>
        </w:rPr>
        <w:t xml:space="preserve"> </w:t>
      </w:r>
      <w:r>
        <w:t>da Paraíba.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9"/>
        <w:rPr>
          <w:sz w:val="15"/>
        </w:rPr>
      </w:pPr>
    </w:p>
    <w:p>
      <w:pPr>
        <w:pStyle w:val="5"/>
        <w:tabs>
          <w:tab w:val="left" w:pos="5408"/>
          <w:tab w:val="left" w:pos="6307"/>
          <w:tab w:val="left" w:pos="8808"/>
          <w:tab w:val="left" w:pos="9822"/>
        </w:tabs>
        <w:spacing w:before="90"/>
        <w:ind w:left="288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  <w:r>
        <w:pict>
          <v:shape id="_x0000_s1026" o:spid="_x0000_s1026" style="position:absolute;left:0pt;margin-left:159.9pt;margin-top:13.7pt;height:0.1pt;width:282pt;mso-position-horizontal-relative:page;mso-wrap-distance-bottom:0pt;mso-wrap-distance-top:0pt;z-index:-251654144;mso-width-relative:page;mso-height-relative:page;" filled="f" stroked="t" coordorigin="3198,274" coordsize="5640,0" path="m3198,274l8838,274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>
      <w:pPr>
        <w:pStyle w:val="5"/>
        <w:rPr>
          <w:sz w:val="22"/>
        </w:rPr>
      </w:pPr>
    </w:p>
    <w:p>
      <w:pPr>
        <w:pStyle w:val="5"/>
        <w:spacing w:before="90"/>
        <w:ind w:left="1923" w:right="2064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Declarante</w:t>
      </w: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spacing w:before="166"/>
        <w:ind w:left="2049" w:right="2064"/>
        <w:jc w:val="center"/>
        <w:rPr>
          <w:rFonts w:ascii="Arial MT" w:hAnsi="Arial MT"/>
        </w:rPr>
      </w:pPr>
      <w:r>
        <w:rPr>
          <w:rFonts w:ascii="Arial MT" w:hAnsi="Arial MT"/>
          <w:color w:val="000009"/>
        </w:rPr>
        <w:t>(NÃO</w:t>
      </w:r>
      <w:r>
        <w:rPr>
          <w:rFonts w:ascii="Arial MT" w:hAnsi="Arial MT"/>
          <w:color w:val="000009"/>
          <w:spacing w:val="-1"/>
        </w:rPr>
        <w:t xml:space="preserve"> </w:t>
      </w:r>
      <w:r>
        <w:rPr>
          <w:rFonts w:ascii="Arial MT" w:hAnsi="Arial MT"/>
          <w:color w:val="000009"/>
        </w:rPr>
        <w:t>PRECISA</w:t>
      </w:r>
      <w:r>
        <w:rPr>
          <w:rFonts w:ascii="Arial MT" w:hAnsi="Arial MT"/>
          <w:color w:val="000009"/>
          <w:spacing w:val="-2"/>
        </w:rPr>
        <w:t xml:space="preserve"> </w:t>
      </w:r>
      <w:r>
        <w:rPr>
          <w:rFonts w:ascii="Arial MT" w:hAnsi="Arial MT"/>
          <w:color w:val="000009"/>
        </w:rPr>
        <w:t>RECONHECER</w:t>
      </w:r>
      <w:r>
        <w:rPr>
          <w:rFonts w:ascii="Arial MT" w:hAnsi="Arial MT"/>
          <w:color w:val="000009"/>
          <w:spacing w:val="-1"/>
        </w:rPr>
        <w:t xml:space="preserve"> </w:t>
      </w:r>
      <w:r>
        <w:rPr>
          <w:rFonts w:ascii="Arial MT" w:hAnsi="Arial MT"/>
          <w:color w:val="000009"/>
        </w:rPr>
        <w:t>EM</w:t>
      </w:r>
      <w:r>
        <w:rPr>
          <w:rFonts w:ascii="Arial MT" w:hAnsi="Arial MT"/>
          <w:color w:val="000009"/>
          <w:spacing w:val="-4"/>
        </w:rPr>
        <w:t xml:space="preserve"> </w:t>
      </w:r>
      <w:r>
        <w:rPr>
          <w:rFonts w:ascii="Arial MT" w:hAnsi="Arial MT"/>
          <w:color w:val="000009"/>
        </w:rPr>
        <w:t>CARTÓRIO)</w:t>
      </w:r>
    </w:p>
    <w:p>
      <w:pPr>
        <w:pStyle w:val="5"/>
        <w:rPr>
          <w:b/>
          <w:sz w:val="20"/>
        </w:rPr>
      </w:pPr>
      <w:bookmarkStart w:id="0" w:name="_GoBack"/>
      <w:bookmarkEnd w:id="0"/>
    </w:p>
    <w:p>
      <w:pPr>
        <w:pStyle w:val="5"/>
        <w:rPr>
          <w:b/>
          <w:sz w:val="20"/>
        </w:rPr>
      </w:pPr>
    </w:p>
    <w:sectPr>
      <w:footerReference r:id="rId6" w:type="default"/>
      <w:type w:val="continuous"/>
      <w:pgSz w:w="11910" w:h="16840"/>
      <w:pgMar w:top="1160" w:right="1260" w:bottom="400" w:left="12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16"/>
      </w:rPr>
    </w:pPr>
    <w:r>
      <w:pict>
        <v:shape id="_x0000_s2049" o:spid="_x0000_s2049" o:spt="202" type="#_x0000_t202" style="position:absolute;left:0pt;margin-left:537.9pt;margin-top:841.15pt;height:14.25pt;width:17.0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fldChar w:fldCharType="begin"/>
                </w:r>
                <w:r>
                  <w:rPr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lowerLetter"/>
      <w:lvlText w:val="%1)"/>
      <w:lvlJc w:val="left"/>
      <w:pPr>
        <w:ind w:left="833" w:hanging="361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69" w:hanging="36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699" w:hanging="36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629" w:hanging="36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559" w:hanging="36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9" w:hanging="36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419" w:hanging="36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49" w:hanging="36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79" w:hanging="361"/>
      </w:pPr>
      <w:rPr>
        <w:rFonts w:hint="default"/>
        <w:lang w:val="pt-PT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lowerLetter"/>
      <w:lvlText w:val="%1)"/>
      <w:lvlJc w:val="left"/>
      <w:pPr>
        <w:ind w:left="833" w:hanging="361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69" w:hanging="36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699" w:hanging="36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629" w:hanging="36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559" w:hanging="36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9" w:hanging="36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419" w:hanging="36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49" w:hanging="36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79" w:hanging="361"/>
      </w:pPr>
      <w:rPr>
        <w:rFonts w:hint="default"/>
        <w:lang w:val="pt-PT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lowerLetter"/>
      <w:lvlText w:val="%1)"/>
      <w:lvlJc w:val="left"/>
      <w:pPr>
        <w:ind w:left="732" w:hanging="55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  <w:lang w:val="pt-PT" w:eastAsia="en-US" w:bidi="ar-SA"/>
      </w:rPr>
    </w:lvl>
    <w:lvl w:ilvl="1" w:tentative="0">
      <w:start w:val="1"/>
      <w:numFmt w:val="lowerRoman"/>
      <w:lvlText w:val="(%2)"/>
      <w:lvlJc w:val="left"/>
      <w:pPr>
        <w:ind w:left="1184" w:hanging="361"/>
        <w:jc w:val="left"/>
      </w:pPr>
      <w:rPr>
        <w:rFonts w:hint="default"/>
        <w:spacing w:val="-4"/>
        <w:w w:val="100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75" w:hanging="36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70" w:hanging="36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36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61" w:hanging="36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157" w:hanging="36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152" w:hanging="36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148" w:hanging="361"/>
      </w:pPr>
      <w:rPr>
        <w:rFonts w:hint="default"/>
        <w:lang w:val="pt-PT" w:eastAsia="en-US" w:bidi="ar-SA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lowerLetter"/>
      <w:lvlText w:val="%1)"/>
      <w:lvlJc w:val="left"/>
      <w:pPr>
        <w:ind w:left="833" w:hanging="361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69" w:hanging="36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699" w:hanging="36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629" w:hanging="36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559" w:hanging="36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9" w:hanging="36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419" w:hanging="36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49" w:hanging="36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79" w:hanging="361"/>
      </w:pPr>
      <w:rPr>
        <w:rFonts w:hint="default"/>
        <w:lang w:val="pt-PT" w:eastAsia="en-US" w:bidi="ar-SA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516" w:hanging="40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113" w:hanging="499"/>
        <w:jc w:val="left"/>
      </w:pPr>
      <w:rPr>
        <w:rFonts w:hint="default"/>
        <w:w w:val="100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113" w:hanging="49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 w:tentative="0">
      <w:start w:val="1"/>
      <w:numFmt w:val="lowerLetter"/>
      <w:lvlText w:val="%4)"/>
      <w:lvlJc w:val="left"/>
      <w:pPr>
        <w:ind w:left="833" w:hanging="499"/>
        <w:jc w:val="left"/>
      </w:pPr>
      <w:rPr>
        <w:rFonts w:hint="default"/>
        <w:spacing w:val="-1"/>
        <w:w w:val="99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164" w:hanging="49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327" w:hanging="49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89" w:hanging="49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52" w:hanging="49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814" w:hanging="499"/>
      </w:pPr>
      <w:rPr>
        <w:rFonts w:hint="default"/>
        <w:lang w:val="pt-PT" w:eastAsia="en-US" w:bidi="ar-SA"/>
      </w:rPr>
    </w:lvl>
  </w:abstractNum>
  <w:abstractNum w:abstractNumId="5">
    <w:nsid w:val="0248C179"/>
    <w:multiLevelType w:val="multilevel"/>
    <w:tmpl w:val="0248C179"/>
    <w:lvl w:ilvl="0" w:tentative="0">
      <w:start w:val="5"/>
      <w:numFmt w:val="upperRoman"/>
      <w:lvlText w:val="%1"/>
      <w:lvlJc w:val="left"/>
      <w:pPr>
        <w:ind w:left="1553" w:hanging="236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2417" w:hanging="236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3275" w:hanging="23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133" w:hanging="23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991" w:hanging="23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849" w:hanging="23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07" w:hanging="23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565" w:hanging="23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423" w:hanging="236"/>
      </w:pPr>
      <w:rPr>
        <w:rFonts w:hint="default"/>
        <w:lang w:val="pt-PT" w:eastAsia="en-US" w:bidi="ar-SA"/>
      </w:rPr>
    </w:lvl>
  </w:abstractNum>
  <w:abstractNum w:abstractNumId="6">
    <w:nsid w:val="03D62ECE"/>
    <w:multiLevelType w:val="multilevel"/>
    <w:tmpl w:val="03D62ECE"/>
    <w:lvl w:ilvl="0" w:tentative="0">
      <w:start w:val="4"/>
      <w:numFmt w:val="decimal"/>
      <w:lvlText w:val="%1"/>
      <w:lvlJc w:val="left"/>
      <w:pPr>
        <w:ind w:left="654" w:hanging="542"/>
        <w:jc w:val="left"/>
      </w:pPr>
      <w:rPr>
        <w:rFonts w:hint="default"/>
        <w:lang w:val="pt-PT" w:eastAsia="en-US" w:bidi="ar-SA"/>
      </w:rPr>
    </w:lvl>
    <w:lvl w:ilvl="1" w:tentative="0">
      <w:start w:val="9"/>
      <w:numFmt w:val="decimal"/>
      <w:lvlText w:val="%1.%2"/>
      <w:lvlJc w:val="left"/>
      <w:pPr>
        <w:ind w:left="654" w:hanging="542"/>
        <w:jc w:val="left"/>
      </w:pPr>
      <w:rPr>
        <w:rFonts w:hint="default"/>
        <w:lang w:val="pt-PT" w:eastAsia="en-US" w:bidi="ar-SA"/>
      </w:rPr>
    </w:lvl>
    <w:lvl w:ilvl="2" w:tentative="0">
      <w:start w:val="2"/>
      <w:numFmt w:val="decimal"/>
      <w:lvlText w:val="%1.%2.%3"/>
      <w:lvlJc w:val="left"/>
      <w:pPr>
        <w:ind w:left="654" w:hanging="54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 w:tentative="0">
      <w:start w:val="1"/>
      <w:numFmt w:val="lowerLetter"/>
      <w:lvlText w:val="%4)"/>
      <w:lvlJc w:val="left"/>
      <w:pPr>
        <w:ind w:left="833" w:hanging="361"/>
        <w:jc w:val="left"/>
      </w:pPr>
      <w:rPr>
        <w:rFonts w:hint="default"/>
        <w:spacing w:val="0"/>
        <w:w w:val="100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39" w:hanging="36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72" w:hanging="36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06" w:hanging="36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039" w:hanging="36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072" w:hanging="361"/>
      </w:pPr>
      <w:rPr>
        <w:rFonts w:hint="default"/>
        <w:lang w:val="pt-PT" w:eastAsia="en-US" w:bidi="ar-SA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lowerLetter"/>
      <w:lvlText w:val="%1)"/>
      <w:lvlJc w:val="left"/>
      <w:pPr>
        <w:ind w:left="833" w:hanging="361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69" w:hanging="36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699" w:hanging="36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629" w:hanging="36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559" w:hanging="36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9" w:hanging="36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419" w:hanging="36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49" w:hanging="36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79" w:hanging="361"/>
      </w:pPr>
      <w:rPr>
        <w:rFonts w:hint="default"/>
        <w:lang w:val="pt-PT" w:eastAsia="en-US" w:bidi="ar-SA"/>
      </w:rPr>
    </w:lvl>
  </w:abstractNum>
  <w:abstractNum w:abstractNumId="8">
    <w:nsid w:val="2A8F537B"/>
    <w:multiLevelType w:val="multilevel"/>
    <w:tmpl w:val="2A8F537B"/>
    <w:lvl w:ilvl="0" w:tentative="0">
      <w:start w:val="10"/>
      <w:numFmt w:val="decimal"/>
      <w:lvlText w:val="%1"/>
      <w:lvlJc w:val="left"/>
      <w:pPr>
        <w:ind w:left="113" w:hanging="471"/>
        <w:jc w:val="left"/>
      </w:pPr>
      <w:rPr>
        <w:rFonts w:hint="default"/>
        <w:lang w:val="pt-PT" w:eastAsia="en-US" w:bidi="ar-SA"/>
      </w:rPr>
    </w:lvl>
    <w:lvl w:ilvl="1" w:tentative="0">
      <w:start w:val="3"/>
      <w:numFmt w:val="decimal"/>
      <w:lvlText w:val="%1.%2"/>
      <w:lvlJc w:val="left"/>
      <w:pPr>
        <w:ind w:left="113" w:hanging="47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23" w:hanging="47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25" w:hanging="47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27" w:hanging="47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29" w:hanging="47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131" w:hanging="47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133" w:hanging="47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135" w:hanging="471"/>
      </w:pPr>
      <w:rPr>
        <w:rFonts w:hint="default"/>
        <w:lang w:val="pt-PT" w:eastAsia="en-US" w:bidi="ar-SA"/>
      </w:rPr>
    </w:lvl>
  </w:abstractNum>
  <w:abstractNum w:abstractNumId="9">
    <w:nsid w:val="59ADCABA"/>
    <w:multiLevelType w:val="multilevel"/>
    <w:tmpl w:val="59ADCABA"/>
    <w:lvl w:ilvl="0" w:tentative="0">
      <w:start w:val="1"/>
      <w:numFmt w:val="lowerLetter"/>
      <w:lvlText w:val="%1)"/>
      <w:lvlJc w:val="left"/>
      <w:pPr>
        <w:ind w:left="833" w:hanging="361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69" w:hanging="36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699" w:hanging="36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629" w:hanging="36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559" w:hanging="36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9" w:hanging="36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419" w:hanging="36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49" w:hanging="36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79" w:hanging="361"/>
      </w:pPr>
      <w:rPr>
        <w:rFonts w:hint="default"/>
        <w:lang w:val="pt-PT" w:eastAsia="en-US" w:bidi="ar-SA"/>
      </w:rPr>
    </w:lvl>
  </w:abstractNum>
  <w:abstractNum w:abstractNumId="10">
    <w:nsid w:val="72183CF9"/>
    <w:multiLevelType w:val="multilevel"/>
    <w:tmpl w:val="72183CF9"/>
    <w:lvl w:ilvl="0" w:tentative="0">
      <w:start w:val="1"/>
      <w:numFmt w:val="upperRoman"/>
      <w:lvlText w:val="%1"/>
      <w:lvlJc w:val="left"/>
      <w:pPr>
        <w:ind w:left="1697" w:hanging="14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2543" w:hanging="144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3387" w:hanging="144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231" w:hanging="14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075" w:hanging="14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919" w:hanging="14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763" w:hanging="14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607" w:hanging="14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451" w:hanging="144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02C3BBA"/>
    <w:rsid w:val="385214E9"/>
    <w:rsid w:val="60B70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51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833" w:hanging="361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spacing w:before="92"/>
      <w:ind w:left="653" w:right="637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2022-12-15T18:37:00Z</dcterms:created>
  <dc:creator>CPPA</dc:creator>
  <cp:lastModifiedBy>CPPA</cp:lastModifiedBy>
  <dcterms:modified xsi:type="dcterms:W3CDTF">2022-12-16T12:16:17Z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LastSaved">
    <vt:filetime>2022-12-15T00:00:00Z</vt:filetime>
  </property>
  <property fmtid="{D5CDD505-2E9C-101B-9397-08002B2CF9AE}" pid="4" name="KSOProductBuildVer">
    <vt:lpwstr>1046-11.2.0.11440</vt:lpwstr>
  </property>
  <property fmtid="{D5CDD505-2E9C-101B-9397-08002B2CF9AE}" pid="5" name="ICV">
    <vt:lpwstr>CA1B5405B1DB4190AC7EDCD70F783803</vt:lpwstr>
  </property>
</Properties>
</file>