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sz w:val="8"/>
        </w:rPr>
      </w:pPr>
    </w:p>
    <w:p>
      <w:pPr>
        <w:pStyle w:val="Heading1"/>
        <w:spacing w:before="92"/>
        <w:ind w:right="1397"/>
        <w:jc w:val="center"/>
      </w:pPr>
      <w:r>
        <w:rPr/>
        <w:t>ANEXO III</w:t>
      </w:r>
    </w:p>
    <w:p>
      <w:pPr>
        <w:spacing w:before="104"/>
        <w:ind w:left="1385" w:right="1404" w:firstLine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Requerimento de atendimento especializado ou específico</w:t>
      </w:r>
    </w:p>
    <w:p>
      <w:pPr>
        <w:spacing w:before="224"/>
        <w:ind w:left="1385" w:right="1398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PROCESSO SELETIVO</w:t>
      </w:r>
    </w:p>
    <w:p>
      <w:pPr>
        <w:spacing w:before="120"/>
        <w:ind w:left="1385" w:right="1399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PPG em Jornalismo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spacing w:before="195"/>
        <w:ind w:left="168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SOLICITAÇÃO: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3"/>
        <w:rPr>
          <w:rFonts w:ascii="Arial"/>
          <w:sz w:val="29"/>
        </w:rPr>
      </w:pPr>
    </w:p>
    <w:p>
      <w:pPr>
        <w:tabs>
          <w:tab w:pos="1601" w:val="left" w:leader="none"/>
        </w:tabs>
        <w:spacing w:before="0"/>
        <w:ind w:left="100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w:t>Eu,</w:t>
      </w:r>
      <w:r>
        <w:rPr>
          <w:rFonts w:ascii="Arial"/>
          <w:sz w:val="24"/>
          <w:u w:val="single"/>
        </w:rPr>
        <w:t> </w:t>
        <w:tab/>
      </w:r>
    </w:p>
    <w:p>
      <w:pPr>
        <w:tabs>
          <w:tab w:pos="820" w:val="left" w:leader="none"/>
          <w:tab w:pos="2087" w:val="left" w:leader="none"/>
          <w:tab w:pos="2981" w:val="left" w:leader="none"/>
          <w:tab w:pos="7302" w:val="left" w:leader="none"/>
        </w:tabs>
        <w:spacing w:before="0"/>
        <w:ind w:left="100" w:right="0" w:firstLine="0"/>
        <w:jc w:val="left"/>
        <w:rPr>
          <w:rFonts w:ascii="Arial"/>
          <w:sz w:val="24"/>
        </w:rPr>
      </w:pPr>
      <w:r>
        <w:rPr>
          <w:rFonts w:ascii="Arial"/>
          <w:w w:val="100"/>
          <w:sz w:val="24"/>
          <w:u w:val="single"/>
        </w:rPr>
        <w:t>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>,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Telefone</w:t>
        <w:tab/>
        <w:t>para</w:t>
        <w:tab/>
        <w:t>contato</w:t>
      </w:r>
      <w:r>
        <w:rPr>
          <w:rFonts w:ascii="Arial"/>
          <w:sz w:val="24"/>
          <w:u w:val="single"/>
        </w:rPr>
        <w:t> </w:t>
        <w:tab/>
      </w:r>
      <w:r>
        <w:rPr>
          <w:rFonts w:ascii="Arial"/>
          <w:sz w:val="24"/>
        </w:rPr>
        <w:t>,</w:t>
      </w:r>
    </w:p>
    <w:p>
      <w:pPr>
        <w:spacing w:line="242" w:lineRule="auto" w:before="5"/>
        <w:ind w:left="100" w:right="114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candidato(a) ao Processo Seletivo 2019  do  Programa  de  Pós-  Graduação em Jornalismo, em nível de Mestrado, informo que tenho Necessidade Educativa Especial e solicito as providências necessárias para realização das provas, conforme discriminado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abaixo</w:t>
      </w:r>
    </w:p>
    <w:p>
      <w:pPr>
        <w:pStyle w:val="BodyText"/>
        <w:spacing w:before="7"/>
        <w:rPr>
          <w:rFonts w:ascii="Arial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04" w:val="left" w:leader="none"/>
          <w:tab w:pos="8743" w:val="left" w:leader="none"/>
        </w:tabs>
        <w:spacing w:line="240" w:lineRule="auto" w:before="0" w:after="0"/>
        <w:ind w:left="503" w:right="0" w:hanging="336"/>
        <w:jc w:val="left"/>
        <w:rPr>
          <w:sz w:val="24"/>
        </w:rPr>
      </w:pPr>
      <w:r>
        <w:rPr>
          <w:sz w:val="24"/>
        </w:rPr>
        <w:t>Deficiência/necessidade:</w:t>
      </w:r>
      <w:r>
        <w:rPr>
          <w:sz w:val="24"/>
          <w:u w:val="single"/>
        </w:rPr>
        <w:t> </w:t>
        <w:tab/>
      </w:r>
      <w:r>
        <w:rPr>
          <w:sz w:val="24"/>
        </w:rPr>
        <w:t>_</w:t>
      </w:r>
    </w:p>
    <w:p>
      <w:pPr>
        <w:pStyle w:val="BodyText"/>
        <w:spacing w:before="10"/>
        <w:rPr>
          <w:rFonts w:ascii="Arial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  <w:tab w:pos="8743" w:val="left" w:leader="none"/>
        </w:tabs>
        <w:spacing w:line="240" w:lineRule="auto" w:before="0" w:after="0"/>
        <w:ind w:left="499" w:right="0" w:hanging="332"/>
        <w:jc w:val="left"/>
        <w:rPr>
          <w:sz w:val="24"/>
        </w:rPr>
      </w:pPr>
      <w:r>
        <w:rPr>
          <w:sz w:val="24"/>
        </w:rPr>
        <w:t>Tipo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impedimento:</w:t>
      </w:r>
      <w:r>
        <w:rPr>
          <w:sz w:val="24"/>
          <w:u w:val="single"/>
        </w:rPr>
        <w:t> </w:t>
        <w:tab/>
      </w:r>
      <w:r>
        <w:rPr>
          <w:sz w:val="24"/>
        </w:rPr>
        <w:t>_</w:t>
      </w:r>
    </w:p>
    <w:p>
      <w:pPr>
        <w:pStyle w:val="BodyText"/>
        <w:spacing w:before="10"/>
        <w:rPr>
          <w:rFonts w:ascii="Arial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36" w:val="left" w:leader="none"/>
          <w:tab w:pos="2260" w:val="left" w:leader="none"/>
          <w:tab w:pos="2981" w:val="left" w:leader="none"/>
          <w:tab w:pos="4421" w:val="left" w:leader="none"/>
          <w:tab w:pos="5862" w:val="left" w:leader="none"/>
          <w:tab w:pos="8022" w:val="left" w:leader="none"/>
        </w:tabs>
        <w:spacing w:line="240" w:lineRule="auto" w:before="1" w:after="0"/>
        <w:ind w:left="821" w:right="190" w:hanging="721"/>
        <w:jc w:val="left"/>
        <w:rPr>
          <w:sz w:val="24"/>
        </w:rPr>
      </w:pPr>
      <w:r>
        <w:rPr>
          <w:sz w:val="24"/>
        </w:rPr>
        <w:t>O </w:t>
      </w:r>
      <w:r>
        <w:rPr>
          <w:spacing w:val="6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precisa</w:t>
        <w:tab/>
        <w:t>para</w:t>
        <w:tab/>
        <w:t>realizar</w:t>
        <w:tab/>
        <w:t>a</w:t>
      </w:r>
      <w:r>
        <w:rPr>
          <w:spacing w:val="-2"/>
          <w:sz w:val="24"/>
        </w:rPr>
        <w:t> </w:t>
      </w:r>
      <w:r>
        <w:rPr>
          <w:sz w:val="24"/>
        </w:rPr>
        <w:t>prova?</w:t>
        <w:tab/>
        <w:t>(tempo/sala </w:t>
      </w:r>
      <w:r>
        <w:rPr>
          <w:spacing w:val="50"/>
          <w:sz w:val="24"/>
        </w:rPr>
        <w:t> </w:t>
      </w:r>
      <w:r>
        <w:rPr>
          <w:sz w:val="24"/>
        </w:rPr>
        <w:t>para</w:t>
        <w:tab/>
      </w:r>
      <w:r>
        <w:rPr>
          <w:spacing w:val="-3"/>
          <w:sz w:val="24"/>
        </w:rPr>
        <w:t>lactante </w:t>
      </w:r>
      <w:r>
        <w:rPr>
          <w:sz w:val="24"/>
        </w:rPr>
        <w:t>etc.):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19"/>
        </w:rPr>
      </w:pPr>
      <w:r>
        <w:rPr/>
        <w:pict>
          <v:group style="position:absolute;margin-left:85.025002pt;margin-top:13.382147pt;width:426.7pt;height:.8pt;mso-position-horizontal-relative:page;mso-position-vertical-relative:paragraph;z-index:-251658240;mso-wrap-distance-left:0;mso-wrap-distance-right:0" coordorigin="1701,268" coordsize="8534,16">
            <v:line style="position:absolute" from="1701,275" to="2230,275" stroked="true" strokeweight=".756pt" strokecolor="#000000">
              <v:stroke dashstyle="solid"/>
            </v:line>
            <v:line style="position:absolute" from="2232,275" to="2498,275" stroked="true" strokeweight=".756pt" strokecolor="#000000">
              <v:stroke dashstyle="solid"/>
            </v:line>
            <v:line style="position:absolute" from="2500,275" to="2898,275" stroked="true" strokeweight=".756pt" strokecolor="#000000">
              <v:stroke dashstyle="solid"/>
            </v:line>
            <v:line style="position:absolute" from="2900,275" to="3297,275" stroked="true" strokeweight=".756pt" strokecolor="#000000">
              <v:stroke dashstyle="solid"/>
            </v:line>
            <v:line style="position:absolute" from="3300,275" to="3565,275" stroked="true" strokeweight=".756pt" strokecolor="#000000">
              <v:stroke dashstyle="solid"/>
            </v:line>
            <v:line style="position:absolute" from="3568,275" to="3965,275" stroked="true" strokeweight=".756pt" strokecolor="#000000">
              <v:stroke dashstyle="solid"/>
            </v:line>
            <v:line style="position:absolute" from="3968,275" to="4365,275" stroked="true" strokeweight=".756pt" strokecolor="#000000">
              <v:stroke dashstyle="solid"/>
            </v:line>
            <v:line style="position:absolute" from="4367,275" to="4765,275" stroked="true" strokeweight=".756pt" strokecolor="#000000">
              <v:stroke dashstyle="solid"/>
            </v:line>
            <v:line style="position:absolute" from="4767,275" to="5033,275" stroked="true" strokeweight=".756pt" strokecolor="#000000">
              <v:stroke dashstyle="solid"/>
            </v:line>
            <v:line style="position:absolute" from="5035,275" to="5433,275" stroked="true" strokeweight=".756pt" strokecolor="#000000">
              <v:stroke dashstyle="solid"/>
            </v:line>
            <v:line style="position:absolute" from="5435,275" to="5700,275" stroked="true" strokeweight=".756pt" strokecolor="#000000">
              <v:stroke dashstyle="solid"/>
            </v:line>
            <v:line style="position:absolute" from="5703,275" to="6232,275" stroked="true" strokeweight=".756pt" strokecolor="#000000">
              <v:stroke dashstyle="solid"/>
            </v:line>
            <v:line style="position:absolute" from="6235,275" to="6500,275" stroked="true" strokeweight=".756pt" strokecolor="#000000">
              <v:stroke dashstyle="solid"/>
            </v:line>
            <v:line style="position:absolute" from="6502,275" to="6900,275" stroked="true" strokeweight=".756pt" strokecolor="#000000">
              <v:stroke dashstyle="solid"/>
            </v:line>
            <v:line style="position:absolute" from="6902,275" to="7300,275" stroked="true" strokeweight=".756pt" strokecolor="#000000">
              <v:stroke dashstyle="solid"/>
            </v:line>
            <v:line style="position:absolute" from="7302,275" to="7568,275" stroked="true" strokeweight=".756pt" strokecolor="#000000">
              <v:stroke dashstyle="solid"/>
            </v:line>
            <v:line style="position:absolute" from="7570,275" to="7967,275" stroked="true" strokeweight=".756pt" strokecolor="#000000">
              <v:stroke dashstyle="solid"/>
            </v:line>
            <v:line style="position:absolute" from="7970,275" to="8367,275" stroked="true" strokeweight=".756pt" strokecolor="#000000">
              <v:stroke dashstyle="solid"/>
            </v:line>
            <v:line style="position:absolute" from="8370,275" to="8767,275" stroked="true" strokeweight=".756pt" strokecolor="#000000">
              <v:stroke dashstyle="solid"/>
            </v:line>
            <v:line style="position:absolute" from="8769,275" to="9035,275" stroked="true" strokeweight=".756pt" strokecolor="#000000">
              <v:stroke dashstyle="solid"/>
            </v:line>
            <v:line style="position:absolute" from="9037,275" to="9435,275" stroked="true" strokeweight=".756pt" strokecolor="#000000">
              <v:stroke dashstyle="solid"/>
            </v:line>
            <v:line style="position:absolute" from="9437,275" to="9703,275" stroked="true" strokeweight=".756pt" strokecolor="#000000">
              <v:stroke dashstyle="solid"/>
            </v:line>
            <v:line style="position:absolute" from="9705,275" to="10234,275" stroked="true" strokeweight=".756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233" w:after="0"/>
        <w:ind w:left="367" w:right="0" w:hanging="268"/>
        <w:jc w:val="left"/>
        <w:rPr>
          <w:sz w:val="24"/>
        </w:rPr>
      </w:pPr>
      <w:r>
        <w:rPr>
          <w:sz w:val="24"/>
        </w:rPr>
        <w:t>Laudo médico anexo: ( ) Sim ( )</w:t>
      </w:r>
      <w:r>
        <w:rPr>
          <w:spacing w:val="-2"/>
          <w:sz w:val="24"/>
        </w:rPr>
        <w:t> </w:t>
      </w:r>
      <w:r>
        <w:rPr>
          <w:sz w:val="24"/>
        </w:rPr>
        <w:t>Não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tabs>
          <w:tab w:pos="3701" w:val="left" w:leader="none"/>
          <w:tab w:pos="7302" w:val="left" w:leader="none"/>
        </w:tabs>
        <w:spacing w:before="159"/>
        <w:ind w:left="100" w:right="0" w:firstLine="0"/>
        <w:jc w:val="left"/>
        <w:rPr>
          <w:rFonts w:ascii="Arial"/>
          <w:sz w:val="24"/>
        </w:rPr>
      </w:pPr>
      <w:r>
        <w:rPr>
          <w:rFonts w:ascii="Arial"/>
          <w:w w:val="100"/>
          <w:sz w:val="24"/>
          <w:u w:val="single"/>
        </w:rPr>
        <w:t>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>,</w:t>
      </w:r>
      <w:r>
        <w:rPr>
          <w:rFonts w:ascii="Arial"/>
          <w:sz w:val="24"/>
          <w:u w:val="single"/>
        </w:rPr>
        <w:t> </w:t>
        <w:tab/>
      </w:r>
      <w:r>
        <w:rPr>
          <w:rFonts w:ascii="Arial"/>
          <w:sz w:val="24"/>
        </w:rPr>
        <w:t>Local 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data.</w:t>
      </w:r>
    </w:p>
    <w:p>
      <w:pPr>
        <w:pStyle w:val="BodyText"/>
        <w:spacing w:before="10"/>
        <w:rPr>
          <w:rFonts w:ascii="Arial"/>
          <w:sz w:val="20"/>
        </w:rPr>
      </w:pPr>
    </w:p>
    <w:p>
      <w:pPr>
        <w:spacing w:before="0"/>
        <w:ind w:left="1385" w:right="1400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Assinatura do Candidato</w:t>
      </w:r>
    </w:p>
    <w:p>
      <w:pPr>
        <w:pStyle w:val="BodyText"/>
        <w:spacing w:before="10"/>
        <w:rPr>
          <w:rFonts w:ascii="Arial"/>
          <w:sz w:val="20"/>
        </w:rPr>
      </w:pPr>
    </w:p>
    <w:p>
      <w:pPr>
        <w:tabs>
          <w:tab w:pos="7382" w:val="left" w:leader="none"/>
        </w:tabs>
        <w:spacing w:before="0"/>
        <w:ind w:left="1513" w:right="0" w:firstLine="0"/>
        <w:jc w:val="left"/>
        <w:rPr>
          <w:rFonts w:ascii="Arial"/>
          <w:sz w:val="24"/>
        </w:rPr>
      </w:pPr>
      <w:r>
        <w:rPr>
          <w:rFonts w:ascii="Arial"/>
          <w:w w:val="100"/>
          <w:sz w:val="24"/>
          <w:u w:val="single"/>
        </w:rPr>
        <w:t>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>_</w:t>
      </w:r>
    </w:p>
    <w:p>
      <w:pPr>
        <w:pStyle w:val="BodyText"/>
        <w:spacing w:before="10"/>
        <w:rPr>
          <w:rFonts w:ascii="Arial"/>
          <w:sz w:val="20"/>
        </w:rPr>
      </w:pPr>
    </w:p>
    <w:p>
      <w:pPr>
        <w:pStyle w:val="BodyText"/>
        <w:ind w:left="100" w:right="506" w:firstLine="52"/>
      </w:pPr>
      <w:r>
        <w:rPr/>
        <w:t>ATENÇÃO! A aprovação deste pedido está condicionada ao parecer emitido pela Comissão de Seleção, de acordo com o laudo/atestado médico apresentado.</w:t>
      </w:r>
    </w:p>
    <w:p>
      <w:pPr>
        <w:pStyle w:val="BodyText"/>
        <w:ind w:left="100"/>
      </w:pPr>
      <w:r>
        <w:rPr/>
        <w:t>Atendimento ESPECIALIZADO: para pessoa com baixa visão, cegueira, visão monocular, deficiência física, deficiência auditiva, surdez, deficiência intelectual (mental), surdocegueira, dislexia, déficit de atenção, autismo e discalculia.</w:t>
      </w:r>
    </w:p>
    <w:p>
      <w:pPr>
        <w:pStyle w:val="BodyText"/>
        <w:ind w:left="100" w:right="134"/>
      </w:pPr>
      <w:r>
        <w:rPr/>
        <w:t>Atendimento ESPECÍFICO: para gestante, lactante, idoso ou pessoa com outra condição específica. A comissão de Seleção reserva-se o direito de exigir, a qualquer tempo, documentos complementares que atestem a condição que motiva a solicitação de atendimento ESPECIALIZADO e/ou ESPECÍFICO declarado.</w:t>
      </w:r>
    </w:p>
    <w:sectPr>
      <w:type w:val="continuous"/>
      <w:pgSz w:w="11920" w:h="16840"/>
      <w:pgMar w:top="1600" w:bottom="280" w:left="16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3" w:hanging="336"/>
        <w:jc w:val="right"/>
      </w:pPr>
      <w:rPr>
        <w:rFonts w:hint="default" w:ascii="Arial" w:hAnsi="Arial" w:eastAsia="Arial" w:cs="Arial"/>
        <w:spacing w:val="-2"/>
        <w:w w:val="99"/>
        <w:sz w:val="24"/>
        <w:szCs w:val="24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355" w:hanging="336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210" w:hanging="336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3065" w:hanging="336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920" w:hanging="336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776" w:hanging="336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631" w:hanging="336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486" w:hanging="336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341" w:hanging="33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1385"/>
      <w:outlineLvl w:val="1"/>
    </w:pPr>
    <w:rPr>
      <w:rFonts w:ascii="Arial" w:hAnsi="Arial" w:eastAsia="Arial" w:cs="Arial"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>
      <w:ind w:left="367" w:hanging="721"/>
    </w:pPr>
    <w:rPr>
      <w:rFonts w:ascii="Arial" w:hAnsi="Arial" w:eastAsia="Arial" w:cs="Arial"/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2020-08-19T19:56:51Z</dcterms:created>
  <dcterms:modified xsi:type="dcterms:W3CDTF">2020-08-19T19:56:51Z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2020-08-19T00:00:00Z</vt:filetime>
  </property>
</Properties>
</file>