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1C" w:rsidRDefault="006601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0"/>
        <w:rPr>
          <w:color w:val="000000"/>
        </w:rPr>
      </w:pPr>
    </w:p>
    <w:tbl>
      <w:tblPr>
        <w:tblStyle w:val="StGen2"/>
        <w:tblW w:w="1034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3902"/>
        <w:gridCol w:w="1400"/>
        <w:gridCol w:w="17"/>
      </w:tblGrid>
      <w:tr w:rsidR="0066011C" w:rsidRPr="00D4427E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Pr="00D4427E" w:rsidRDefault="00930FF1" w:rsidP="0075077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val="pt-BR"/>
              </w:rPr>
            </w:pPr>
            <w:r w:rsidRPr="00D4427E">
              <w:rPr>
                <w:rFonts w:ascii="Arial" w:eastAsia="Arial" w:hAnsi="Arial" w:cs="Arial"/>
                <w:smallCaps/>
                <w:color w:val="000000"/>
                <w:sz w:val="28"/>
                <w:szCs w:val="28"/>
                <w:lang w:val="pt-BR"/>
              </w:rPr>
              <w:t>REQUERIMENTO DE MATRÍCULA EM DISCIPLINAS 202</w:t>
            </w:r>
            <w:r w:rsidR="00750774">
              <w:rPr>
                <w:rFonts w:ascii="Arial" w:eastAsia="Arial" w:hAnsi="Arial" w:cs="Arial"/>
                <w:smallCaps/>
                <w:color w:val="000000"/>
                <w:sz w:val="28"/>
                <w:szCs w:val="28"/>
                <w:lang w:val="pt-BR"/>
              </w:rPr>
              <w:t>5.1</w:t>
            </w:r>
          </w:p>
        </w:tc>
      </w:tr>
      <w:tr w:rsidR="0066011C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Default="00930FF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20"/>
                <w:tab w:val="center" w:pos="4735"/>
              </w:tabs>
              <w:spacing w:before="60" w:after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8"/>
                <w:szCs w:val="28"/>
              </w:rPr>
              <w:t>ALUNOS REGULARES</w:t>
            </w:r>
          </w:p>
        </w:tc>
      </w:tr>
      <w:tr w:rsidR="0066011C" w:rsidRPr="00750774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Pr="00750774" w:rsidRDefault="00930F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À Coordenação do Programa de Pós-Graduação em Antropologia – PPGA</w:t>
            </w:r>
          </w:p>
        </w:tc>
      </w:tr>
      <w:tr w:rsidR="0066011C" w:rsidRPr="00D4427E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Pr="00D4427E" w:rsidRDefault="00660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</w:p>
        </w:tc>
      </w:tr>
      <w:tr w:rsidR="0066011C" w:rsidRPr="00750774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Pr="00750774" w:rsidRDefault="00930FF1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NOME COMPLETO:                                                         </w:t>
            </w:r>
          </w:p>
          <w:p w:rsidR="0066011C" w:rsidRPr="00750774" w:rsidRDefault="0066011C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6011C" w:rsidRPr="00750774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Pr="00750774" w:rsidRDefault="00930FF1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Regularmente matriculado(a) no Programa de Pós-Graduação em Antropologia – PPGA, </w:t>
            </w:r>
            <w:proofErr w:type="gramStart"/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área  de</w:t>
            </w:r>
            <w:proofErr w:type="gramEnd"/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  Antropologia Social, nível de </w:t>
            </w:r>
            <w:r w:rsidRPr="00750774">
              <w:rPr>
                <w:rFonts w:ascii="MS Gothic" w:eastAsia="MS Gothic" w:hAnsi="MS Gothic" w:cs="MS Gothic"/>
                <w:color w:val="000000"/>
                <w:sz w:val="20"/>
                <w:szCs w:val="20"/>
                <w:lang w:val="pt-BR"/>
              </w:rPr>
              <w:t>☐</w:t>
            </w: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Mestrado </w:t>
            </w:r>
            <w:r w:rsidRPr="00750774">
              <w:rPr>
                <w:rFonts w:ascii="MS Gothic" w:eastAsia="MS Gothic" w:hAnsi="MS Gothic" w:cs="MS Gothic"/>
                <w:color w:val="000000"/>
                <w:sz w:val="20"/>
                <w:szCs w:val="20"/>
                <w:lang w:val="pt-BR"/>
              </w:rPr>
              <w:t>☐</w:t>
            </w:r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t-BR"/>
              </w:rPr>
              <w:t>Doutorado</w:t>
            </w: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, requer matrícula na(s) disciplina(s) abaixo listadas, referentes ao </w:t>
            </w:r>
            <w:bookmarkStart w:id="0" w:name="bookmark=id.gjdgxs"/>
            <w:bookmarkEnd w:id="0"/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1º semestre de 202</w:t>
            </w:r>
            <w:r w:rsid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5</w:t>
            </w: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.</w:t>
            </w:r>
          </w:p>
        </w:tc>
      </w:tr>
      <w:bookmarkStart w:id="1" w:name="_GoBack"/>
      <w:tr w:rsidR="0066011C" w:rsidRPr="00D4427E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Pr="00D4427E" w:rsidRDefault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>
              <w:object w:dxaOrig="8088" w:dyaOrig="24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1.2pt;height:157.2pt" o:ole="">
                  <v:imagedata r:id="rId7" o:title=""/>
                </v:shape>
                <o:OLEObject Type="Embed" ProgID="PBrush" ShapeID="_x0000_i1025" DrawAspect="Content" ObjectID="_1800889140" r:id="rId8"/>
              </w:object>
            </w:r>
          </w:p>
        </w:tc>
      </w:tr>
      <w:bookmarkEnd w:id="1"/>
      <w:tr w:rsidR="0066011C" w:rsidRPr="00D4427E" w:rsidTr="00D4427E">
        <w:trPr>
          <w:gridAfter w:val="1"/>
          <w:wAfter w:w="17" w:type="dxa"/>
          <w:trHeight w:val="202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66011C" w:rsidRPr="00D4427E" w:rsidRDefault="00660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</w:p>
        </w:tc>
      </w:tr>
      <w:tr w:rsidR="00D4427E" w:rsidTr="00D4427E">
        <w:trPr>
          <w:trHeight w:val="263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E6E6E6"/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Nome da </w:t>
            </w:r>
            <w:proofErr w:type="spellStart"/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Disciplina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Matrícula</w:t>
            </w:r>
            <w:proofErr w:type="spellEnd"/>
          </w:p>
        </w:tc>
      </w:tr>
      <w:tr w:rsidR="00D4427E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Teoria</w:t>
            </w:r>
            <w:proofErr w:type="spellEnd"/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Antropológica</w:t>
            </w:r>
            <w:proofErr w:type="spellEnd"/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D4427E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t-BR"/>
              </w:rPr>
              <w:t>Metodologia de Pesquisa em Antropologia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D4427E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proofErr w:type="spellStart"/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Seminários</w:t>
            </w:r>
            <w:proofErr w:type="spellEnd"/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Doutorado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D4427E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D4427E" w:rsidRPr="00750774" w:rsidRDefault="00750774" w:rsidP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  <w:t>Antropologia do Corpo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427E" w:rsidRPr="00750774" w:rsidRDefault="00D4427E" w:rsidP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Calibri" w:hAnsi="Arial" w:cs="Arial"/>
                <w:color w:val="000000"/>
                <w:sz w:val="20"/>
                <w:szCs w:val="20"/>
                <w:lang w:val="pt-BR"/>
              </w:rPr>
              <w:t>Tópicos Especiais: Etnografias e cinema de arquivos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Calibri" w:hAnsi="Arial" w:cs="Arial"/>
                <w:color w:val="000000"/>
                <w:sz w:val="20"/>
                <w:szCs w:val="20"/>
                <w:lang w:val="pt-BR"/>
              </w:rPr>
              <w:t xml:space="preserve">Tópicos Especiais: </w:t>
            </w:r>
            <w:r w:rsidRPr="00750774">
              <w:rPr>
                <w:rFonts w:ascii="Arial" w:eastAsia="Calibri" w:hAnsi="Arial" w:cs="Arial"/>
                <w:color w:val="000000"/>
                <w:sz w:val="20"/>
                <w:szCs w:val="20"/>
                <w:lang w:val="pt-BR"/>
              </w:rPr>
              <w:t>Catalogação e preservação digital de fotografias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Calibri" w:hAnsi="Arial" w:cs="Arial"/>
                <w:color w:val="000000"/>
                <w:sz w:val="20"/>
                <w:szCs w:val="20"/>
                <w:lang w:val="pt-BR"/>
              </w:rPr>
              <w:t xml:space="preserve">Tópicos Especiais: </w:t>
            </w:r>
            <w:r w:rsidRPr="00750774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pt-BR"/>
              </w:rPr>
              <w:t>Plantation e contraplantation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RPr="00750774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  <w:t>Tópicos Especiais: Antropologia, Consumo e Cultura Midiática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RPr="00750774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</w:pPr>
            <w:r w:rsidRPr="00750774">
              <w:rPr>
                <w:rFonts w:ascii="Arial" w:eastAsia="Calibri" w:hAnsi="Arial" w:cs="Arial"/>
                <w:color w:val="000000"/>
                <w:sz w:val="20"/>
                <w:szCs w:val="20"/>
                <w:lang w:val="pt-BR"/>
              </w:rPr>
              <w:t xml:space="preserve">Tópicos Especiais: </w:t>
            </w: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  <w:t>Estudos sociais do Tempo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RPr="00750774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</w:pPr>
            <w:r w:rsidRPr="00750774">
              <w:rPr>
                <w:rFonts w:ascii="Arial" w:eastAsia="Calibri" w:hAnsi="Arial" w:cs="Arial"/>
                <w:color w:val="000000"/>
                <w:sz w:val="20"/>
                <w:szCs w:val="20"/>
                <w:lang w:val="pt-BR"/>
              </w:rPr>
              <w:t xml:space="preserve">Tópicos Especiais: </w:t>
            </w: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  <w:t>Fronteira, memória e história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RPr="00750774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  <w:t>Tópicos Especiais: Migrações Forçadas e Refugiados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RPr="00750774" w:rsidTr="00D4427E">
        <w:trPr>
          <w:gridAfter w:val="1"/>
          <w:wAfter w:w="17" w:type="dxa"/>
          <w:trHeight w:val="437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75077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pt-BR"/>
              </w:rPr>
              <w:t>OBS</w:t>
            </w:r>
            <w:r w:rsidRPr="00750774">
              <w:rPr>
                <w:rFonts w:ascii="Arial" w:eastAsia="Arial" w:hAnsi="Arial" w:cs="Arial"/>
                <w:b/>
                <w:color w:val="000000"/>
                <w:vertAlign w:val="subscript"/>
                <w:lang w:val="pt-BR"/>
              </w:rPr>
              <w:t>1</w:t>
            </w:r>
            <w:r w:rsidRPr="0075077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pt-BR"/>
              </w:rPr>
              <w:t>: Disciplinas em Negrito são Obrigatórias</w:t>
            </w:r>
          </w:p>
          <w:p w:rsidR="00750774" w:rsidRPr="00750774" w:rsidRDefault="00750774" w:rsidP="00750774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50774">
              <w:rPr>
                <w:rFonts w:ascii="Arial" w:eastAsia="Arial" w:hAnsi="Arial" w:cs="Arial"/>
                <w:b/>
                <w:sz w:val="18"/>
                <w:szCs w:val="18"/>
              </w:rPr>
              <w:t>OBS</w:t>
            </w:r>
            <w:r w:rsidRPr="00750774">
              <w:rPr>
                <w:rFonts w:ascii="Arial" w:eastAsia="Arial" w:hAnsi="Arial" w:cs="Arial"/>
                <w:b/>
                <w:vertAlign w:val="subscript"/>
              </w:rPr>
              <w:t>2</w:t>
            </w:r>
            <w:r w:rsidRPr="00750774">
              <w:rPr>
                <w:rFonts w:ascii="Arial" w:eastAsia="Arial" w:hAnsi="Arial" w:cs="Arial"/>
                <w:b/>
                <w:sz w:val="18"/>
                <w:szCs w:val="18"/>
              </w:rPr>
              <w:t xml:space="preserve">: </w:t>
            </w:r>
            <w:r w:rsidRPr="00750774">
              <w:rPr>
                <w:rFonts w:ascii="Arial" w:eastAsia="Arial" w:hAnsi="Arial" w:cs="Arial"/>
                <w:b/>
                <w:i/>
                <w:sz w:val="18"/>
                <w:szCs w:val="18"/>
              </w:rPr>
              <w:t>Seminários de Doutorado</w:t>
            </w:r>
            <w:r w:rsidRPr="00750774">
              <w:rPr>
                <w:rFonts w:ascii="Arial" w:eastAsia="Arial" w:hAnsi="Arial" w:cs="Arial"/>
                <w:b/>
                <w:sz w:val="18"/>
                <w:szCs w:val="18"/>
              </w:rPr>
              <w:t xml:space="preserve"> é obrigatória APENAS para alunos de Doutorado</w:t>
            </w:r>
          </w:p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</w:p>
        </w:tc>
      </w:tr>
      <w:tr w:rsidR="00750774" w:rsidTr="00D4427E">
        <w:trPr>
          <w:gridAfter w:val="1"/>
          <w:wAfter w:w="17" w:type="dxa"/>
          <w:trHeight w:val="262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Data:</w:t>
            </w:r>
            <w:bookmarkStart w:id="2" w:name="bookmark=id.1fob9te"/>
            <w:bookmarkEnd w:id="2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_____/</w:t>
            </w:r>
            <w:r w:rsidRPr="0075077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pt-BR"/>
              </w:rPr>
              <w:t>5</w:t>
            </w:r>
          </w:p>
        </w:tc>
      </w:tr>
      <w:tr w:rsidR="00750774" w:rsidTr="00D4427E">
        <w:trPr>
          <w:gridAfter w:val="1"/>
          <w:wAfter w:w="17" w:type="dxa"/>
          <w:trHeight w:val="377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50774" w:rsidRPr="00D4427E" w:rsidTr="00D4427E">
        <w:trPr>
          <w:gridAfter w:val="1"/>
          <w:wAfter w:w="17" w:type="dxa"/>
          <w:trHeight w:val="520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Pr="00D4427E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D4427E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pt-BR"/>
              </w:rPr>
              <w:t>Assinatura do (a) aluno(a):</w:t>
            </w:r>
            <w:r w:rsidRPr="00D4427E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 xml:space="preserve"> _________________________________________</w:t>
            </w:r>
          </w:p>
        </w:tc>
      </w:tr>
      <w:tr w:rsidR="00750774" w:rsidRPr="00D4427E" w:rsidTr="00D4427E">
        <w:trPr>
          <w:gridAfter w:val="1"/>
          <w:wAfter w:w="17" w:type="dxa"/>
          <w:trHeight w:val="262"/>
        </w:trPr>
        <w:tc>
          <w:tcPr>
            <w:tcW w:w="50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Pr="00D4427E" w:rsidRDefault="00750774" w:rsidP="00750774">
            <w:pPr>
              <w:rPr>
                <w:lang w:val="pt-BR"/>
              </w:rPr>
            </w:pPr>
          </w:p>
        </w:tc>
        <w:tc>
          <w:tcPr>
            <w:tcW w:w="3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Pr="00D4427E" w:rsidRDefault="00750774" w:rsidP="00750774">
            <w:pPr>
              <w:rPr>
                <w:lang w:val="pt-BR"/>
              </w:rPr>
            </w:pPr>
          </w:p>
        </w:tc>
        <w:tc>
          <w:tcPr>
            <w:tcW w:w="1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Pr="00D4427E" w:rsidRDefault="00750774" w:rsidP="00750774">
            <w:pPr>
              <w:rPr>
                <w:lang w:val="pt-BR"/>
              </w:rPr>
            </w:pPr>
          </w:p>
        </w:tc>
      </w:tr>
    </w:tbl>
    <w:p w:rsidR="0066011C" w:rsidRPr="00D4427E" w:rsidRDefault="0066011C" w:rsidP="00750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0"/>
        <w:jc w:val="both"/>
        <w:rPr>
          <w:rFonts w:ascii="Arial" w:eastAsia="Arial" w:hAnsi="Arial" w:cs="Arial"/>
          <w:color w:val="000000"/>
          <w:sz w:val="28"/>
          <w:szCs w:val="28"/>
          <w:lang w:val="pt-BR"/>
        </w:rPr>
      </w:pPr>
    </w:p>
    <w:sectPr w:rsidR="0066011C" w:rsidRPr="00D4427E">
      <w:headerReference w:type="default" r:id="rId9"/>
      <w:pgSz w:w="11906" w:h="16838"/>
      <w:pgMar w:top="1418" w:right="907" w:bottom="142" w:left="1191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FF1" w:rsidRDefault="00930FF1">
      <w:pPr>
        <w:spacing w:line="240" w:lineRule="auto"/>
      </w:pPr>
      <w:r>
        <w:separator/>
      </w:r>
    </w:p>
  </w:endnote>
  <w:endnote w:type="continuationSeparator" w:id="0">
    <w:p w:rsidR="00930FF1" w:rsidRDefault="00930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FF1" w:rsidRDefault="00930FF1">
      <w:pPr>
        <w:spacing w:line="240" w:lineRule="auto"/>
      </w:pPr>
      <w:r>
        <w:separator/>
      </w:r>
    </w:p>
  </w:footnote>
  <w:footnote w:type="continuationSeparator" w:id="0">
    <w:p w:rsidR="00930FF1" w:rsidRDefault="00930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11C" w:rsidRDefault="0066011C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ind w:left="0" w:firstLine="0"/>
      <w:rPr>
        <w:rFonts w:ascii="Arial" w:eastAsia="Arial" w:hAnsi="Arial" w:cs="Arial"/>
        <w:color w:val="000000"/>
        <w:sz w:val="28"/>
        <w:szCs w:val="28"/>
      </w:rPr>
    </w:pPr>
  </w:p>
  <w:tbl>
    <w:tblPr>
      <w:tblStyle w:val="StGen3"/>
      <w:tblW w:w="9605" w:type="dxa"/>
      <w:tblInd w:w="-108" w:type="dxa"/>
      <w:tblLayout w:type="fixed"/>
      <w:tblLook w:val="0000" w:firstRow="0" w:lastRow="0" w:firstColumn="0" w:lastColumn="0" w:noHBand="0" w:noVBand="0"/>
    </w:tblPr>
    <w:tblGrid>
      <w:gridCol w:w="1101"/>
      <w:gridCol w:w="6095"/>
      <w:gridCol w:w="2409"/>
    </w:tblGrid>
    <w:tr w:rsidR="0066011C" w:rsidRPr="00D4427E">
      <w:tc>
        <w:tcPr>
          <w:tcW w:w="1101" w:type="dxa"/>
        </w:tcPr>
        <w:p w:rsidR="0066011C" w:rsidRDefault="00930FF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color w:val="000000"/>
            </w:rPr>
          </w:pPr>
          <w:r>
            <w:rPr>
              <w:b/>
              <w:noProof/>
              <w:color w:val="000000"/>
              <w:lang w:val="pt-BR" w:eastAsia="pt-BR"/>
            </w:rPr>
            <mc:AlternateContent>
              <mc:Choice Requires="wpg">
                <w:drawing>
                  <wp:inline distT="0" distB="0" distL="0" distR="0">
                    <wp:extent cx="579755" cy="752475"/>
                    <wp:effectExtent l="0" t="0" r="0" b="0"/>
                    <wp:docPr id="1" name="image2.jpg" descr="http://www.ufpb.br/concursos/style/imagens/topo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fpb.br/concursos/style/imagens/topo.jpg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579755" cy="75247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45.6pt;height:59.2pt;mso-wrap-distance-left:0.0pt;mso-wrap-distance-top:0.0pt;mso-wrap-distance-right:0.0pt;mso-wrap-distance-bottom:0.0pt;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6095" w:type="dxa"/>
        </w:tcPr>
        <w:p w:rsidR="0066011C" w:rsidRPr="00D4427E" w:rsidRDefault="00930FF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jc w:val="center"/>
            <w:rPr>
              <w:color w:val="000000"/>
              <w:lang w:val="pt-BR"/>
            </w:rPr>
          </w:pPr>
          <w:r w:rsidRPr="00D4427E">
            <w:rPr>
              <w:b/>
              <w:color w:val="000000"/>
              <w:lang w:val="pt-BR"/>
            </w:rPr>
            <w:t>UNIVERSIDADE FEDERAL DA PARAÍBA</w:t>
          </w:r>
          <w:r>
            <w:rPr>
              <w:noProof/>
              <w:lang w:val="pt-BR" w:eastAsia="pt-BR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3677284</wp:posOffset>
                    </wp:positionH>
                    <wp:positionV relativeFrom="paragraph">
                      <wp:posOffset>65405</wp:posOffset>
                    </wp:positionV>
                    <wp:extent cx="1409700" cy="523875"/>
                    <wp:effectExtent l="0" t="0" r="0" b="0"/>
                    <wp:wrapNone/>
                    <wp:docPr id="2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/>
                          </pic:nvPicPr>
                          <pic:blipFill>
                            <a:blip r:embed="rId3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409700" cy="52387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z-index:0;o:allowoverlap:true;o:allowincell:true;mso-position-horizontal-relative:text;margin-left:289.5pt;mso-position-horizontal:absolute;mso-position-vertical-relative:text;margin-top:5.1pt;mso-position-vertical:absolute;width:111.0pt;height:41.2pt;mso-wrap-distance-left:9.0pt;mso-wrap-distance-top:0.0pt;mso-wrap-distance-right:9.0pt;mso-wrap-distance-bottom:0.0pt;">
                    <v:path textboxrect="0,0,0,0"/>
                    <v:imagedata r:id="rId4" o:title=""/>
                  </v:shape>
                </w:pict>
              </mc:Fallback>
            </mc:AlternateContent>
          </w:r>
        </w:p>
        <w:p w:rsidR="0066011C" w:rsidRPr="00D4427E" w:rsidRDefault="00930FF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jc w:val="center"/>
            <w:rPr>
              <w:color w:val="000000"/>
              <w:lang w:val="pt-BR"/>
            </w:rPr>
          </w:pPr>
          <w:r w:rsidRPr="00D4427E">
            <w:rPr>
              <w:color w:val="000000"/>
              <w:lang w:val="pt-BR"/>
            </w:rPr>
            <w:t>Centro de Ciências Aplicadas e Educação (CCAE)</w:t>
          </w:r>
        </w:p>
        <w:p w:rsidR="0066011C" w:rsidRPr="00D4427E" w:rsidRDefault="00930FF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jc w:val="center"/>
            <w:rPr>
              <w:color w:val="000000"/>
              <w:lang w:val="pt-BR"/>
            </w:rPr>
          </w:pPr>
          <w:r w:rsidRPr="00D4427E">
            <w:rPr>
              <w:color w:val="000000"/>
              <w:lang w:val="pt-BR"/>
            </w:rPr>
            <w:t>Centro de Ciências Humanas Letras E Artes (CCHLA)</w:t>
          </w:r>
        </w:p>
        <w:p w:rsidR="0066011C" w:rsidRPr="00D4427E" w:rsidRDefault="00930FF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jc w:val="center"/>
            <w:rPr>
              <w:color w:val="000000"/>
              <w:lang w:val="pt-BR"/>
            </w:rPr>
          </w:pPr>
          <w:r w:rsidRPr="00D4427E">
            <w:rPr>
              <w:color w:val="000000"/>
              <w:lang w:val="pt-BR"/>
            </w:rPr>
            <w:t>Programa de Pós-Graduação em Antropologia</w:t>
          </w:r>
        </w:p>
      </w:tc>
      <w:tc>
        <w:tcPr>
          <w:tcW w:w="2409" w:type="dxa"/>
        </w:tcPr>
        <w:p w:rsidR="0066011C" w:rsidRPr="00D4427E" w:rsidRDefault="0066011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color w:val="000000"/>
              <w:lang w:val="pt-BR"/>
            </w:rPr>
          </w:pPr>
        </w:p>
      </w:tc>
    </w:tr>
  </w:tbl>
  <w:p w:rsidR="0066011C" w:rsidRPr="00D4427E" w:rsidRDefault="0066011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firstLine="0"/>
      <w:rPr>
        <w:color w:val="000000"/>
        <w:sz w:val="10"/>
        <w:szCs w:val="10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1C"/>
    <w:rsid w:val="0066011C"/>
    <w:rsid w:val="00750774"/>
    <w:rsid w:val="00930FF1"/>
    <w:rsid w:val="00D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D9BB7-194C-458D-8171-07EE9D89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pPr>
      <w:spacing w:line="1" w:lineRule="atLeast"/>
      <w:ind w:left="-1"/>
      <w:outlineLvl w:val="0"/>
    </w:pPr>
    <w:rPr>
      <w:position w:val="-1"/>
      <w:lang w:val="en-US"/>
    </w:rPr>
  </w:style>
  <w:style w:type="paragraph" w:styleId="Ttulo1">
    <w:name w:val="heading 1"/>
    <w:basedOn w:val="Normal"/>
    <w:next w:val="Normal"/>
    <w:link w:val="Ttulo1Char1"/>
    <w:pPr>
      <w:keepNext/>
    </w:pPr>
    <w:rPr>
      <w:rFonts w:ascii="Arial" w:hAnsi="Arial"/>
      <w:b/>
      <w:sz w:val="16"/>
      <w:szCs w:val="20"/>
      <w:lang w:val="pt-BR"/>
    </w:rPr>
  </w:style>
  <w:style w:type="paragraph" w:styleId="Ttulo2">
    <w:name w:val="heading 2"/>
    <w:basedOn w:val="Normal1"/>
    <w:next w:val="Normal1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1"/>
    <w:next w:val="Normal1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1"/>
    <w:next w:val="Normal1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1"/>
    <w:next w:val="Normal1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1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1"/>
    <w:next w:val="Normal1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1"/>
    <w:next w:val="Normal1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1"/>
    <w:next w:val="Normal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1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1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1"/>
    <w:next w:val="Normal1"/>
    <w:uiPriority w:val="39"/>
    <w:unhideWhenUsed/>
    <w:pPr>
      <w:spacing w:after="57"/>
      <w:ind w:firstLine="0"/>
    </w:pPr>
  </w:style>
  <w:style w:type="paragraph" w:styleId="Sumrio2">
    <w:name w:val="toc 2"/>
    <w:basedOn w:val="Normal1"/>
    <w:next w:val="Normal1"/>
    <w:uiPriority w:val="39"/>
    <w:unhideWhenUsed/>
    <w:pPr>
      <w:spacing w:after="57"/>
      <w:ind w:left="283" w:firstLine="0"/>
    </w:pPr>
  </w:style>
  <w:style w:type="paragraph" w:styleId="Sumrio3">
    <w:name w:val="toc 3"/>
    <w:basedOn w:val="Normal1"/>
    <w:next w:val="Normal1"/>
    <w:uiPriority w:val="39"/>
    <w:unhideWhenUsed/>
    <w:pPr>
      <w:spacing w:after="57"/>
      <w:ind w:left="567" w:firstLine="0"/>
    </w:pPr>
  </w:style>
  <w:style w:type="paragraph" w:styleId="Sumrio4">
    <w:name w:val="toc 4"/>
    <w:basedOn w:val="Normal1"/>
    <w:next w:val="Normal1"/>
    <w:uiPriority w:val="39"/>
    <w:unhideWhenUsed/>
    <w:pPr>
      <w:spacing w:after="57"/>
      <w:ind w:left="850" w:firstLine="0"/>
    </w:pPr>
  </w:style>
  <w:style w:type="paragraph" w:styleId="Sumrio5">
    <w:name w:val="toc 5"/>
    <w:basedOn w:val="Normal1"/>
    <w:next w:val="Normal1"/>
    <w:uiPriority w:val="39"/>
    <w:unhideWhenUsed/>
    <w:pPr>
      <w:spacing w:after="57"/>
      <w:ind w:left="1134" w:firstLine="0"/>
    </w:pPr>
  </w:style>
  <w:style w:type="paragraph" w:styleId="Sumrio6">
    <w:name w:val="toc 6"/>
    <w:basedOn w:val="Normal1"/>
    <w:next w:val="Normal1"/>
    <w:uiPriority w:val="39"/>
    <w:unhideWhenUsed/>
    <w:pPr>
      <w:spacing w:after="57"/>
      <w:ind w:left="1417" w:firstLine="0"/>
    </w:pPr>
  </w:style>
  <w:style w:type="paragraph" w:styleId="Sumrio7">
    <w:name w:val="toc 7"/>
    <w:basedOn w:val="Normal1"/>
    <w:next w:val="Normal1"/>
    <w:uiPriority w:val="39"/>
    <w:unhideWhenUsed/>
    <w:pPr>
      <w:spacing w:after="57"/>
      <w:ind w:left="1701" w:firstLine="0"/>
    </w:pPr>
  </w:style>
  <w:style w:type="paragraph" w:styleId="Sumrio8">
    <w:name w:val="toc 8"/>
    <w:basedOn w:val="Normal1"/>
    <w:next w:val="Normal1"/>
    <w:uiPriority w:val="39"/>
    <w:unhideWhenUsed/>
    <w:pPr>
      <w:spacing w:after="57"/>
      <w:ind w:left="1984" w:firstLine="0"/>
    </w:pPr>
  </w:style>
  <w:style w:type="paragraph" w:styleId="Sumrio9">
    <w:name w:val="toc 9"/>
    <w:basedOn w:val="Normal1"/>
    <w:next w:val="Normal1"/>
    <w:uiPriority w:val="39"/>
    <w:unhideWhenUsed/>
    <w:pPr>
      <w:spacing w:after="57"/>
      <w:ind w:left="2268" w:firstLine="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1"/>
    <w:next w:val="Normal1"/>
    <w:uiPriority w:val="99"/>
    <w:unhideWhenUsed/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rPr>
      <w:rFonts w:ascii="Arial" w:eastAsia="Times New Roman" w:hAnsi="Arial" w:cs="Times New Roman"/>
      <w:b/>
      <w:position w:val="-1"/>
      <w:sz w:val="16"/>
      <w:szCs w:val="20"/>
      <w:vertAlign w:val="baseline"/>
      <w:cs w:val="0"/>
      <w:lang w:eastAsia="pt-BR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position w:val="-1"/>
      <w:sz w:val="16"/>
      <w:szCs w:val="16"/>
      <w:vertAlign w:val="baseline"/>
      <w:cs w:val="0"/>
      <w:lang w:val="en-US" w:eastAsia="pt-BR"/>
    </w:rPr>
  </w:style>
  <w:style w:type="table" w:styleId="Tabelacomgrade">
    <w:name w:val="Table Grid"/>
    <w:basedOn w:val="Tabelanormal"/>
    <w:pPr>
      <w:ind w:left="-1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rPr>
      <w:b/>
      <w:position w:val="-1"/>
      <w:vertAlign w:val="baseline"/>
      <w:cs w:val="0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pmzQZTEfX/lL1Ot3jMzAcYpJg==">CgMxLjAyCWlkLmdqZGd4czIKaWQuMzBqMHpsbDIKaWQuMWZvYjl0ZTgAciExV1hsRzh0Tm9xRjktQ3BPMVUybXNCMER5S3otQU5zYUg=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Usuário</cp:lastModifiedBy>
  <cp:revision>2</cp:revision>
  <dcterms:created xsi:type="dcterms:W3CDTF">2025-02-12T21:13:00Z</dcterms:created>
  <dcterms:modified xsi:type="dcterms:W3CDTF">2025-02-12T21:13:00Z</dcterms:modified>
</cp:coreProperties>
</file>