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Cambria" w:hAnsi="Cambria" w:cs="Calibri"/>
          <w:b/>
          <w:sz w:val="22"/>
          <w:szCs w:val="22"/>
        </w:rPr>
      </w:pPr>
      <w:r>
        <w:rPr>
          <w:rFonts w:ascii="Cambria" w:hAnsi="Cambria" w:cs="Calibri"/>
          <w:b/>
          <w:sz w:val="22"/>
          <w:szCs w:val="22"/>
        </w:rPr>
        <w:t>RELATÓRIO DE ATIVIDADES DE BOLSISTA</w:t>
      </w:r>
    </w:p>
    <w:tbl>
      <w:tblPr>
        <w:tblStyle w:val="1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30"/>
        <w:gridCol w:w="7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caps/>
                <w:sz w:val="20"/>
                <w:szCs w:val="20"/>
              </w:rPr>
            </w:pPr>
            <w:r>
              <w:rPr>
                <w:rFonts w:ascii="Cambria" w:hAnsi="Cambria" w:cs="Calibri"/>
                <w:caps/>
                <w:sz w:val="20"/>
                <w:szCs w:val="20"/>
              </w:rPr>
              <w:t>Dados DO BOLSISTA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" w:hRule="atLeast"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Nome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CPF: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Endereço: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Telefone: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Bolsista de: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(    ) Mestrado                                                    (     ) Doutorado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Agência Financiadora: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(     )  CAPES          (     )  CNPq            (      ) FAPESQ             (     ) Outra______________________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Mês e Ano de Inicio da Bolsa: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Orientador: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Cursando Créditos*: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(      ) Sim           (   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Linha de Pesquisa:</w:t>
            </w:r>
          </w:p>
        </w:tc>
        <w:tc>
          <w:tcPr>
            <w:tcW w:w="7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sz w:val="20"/>
          <w:szCs w:val="20"/>
          <w:lang w:eastAsia="en-US"/>
        </w:rPr>
      </w:pPr>
      <w:r>
        <w:rPr>
          <w:rFonts w:ascii="Cambria" w:hAnsi="Cambria" w:cs="Calibri"/>
          <w:sz w:val="20"/>
          <w:szCs w:val="20"/>
        </w:rPr>
        <w:t xml:space="preserve">* Caso esteja cursando créditos, não preencher o item informação sobre a dissertação/tese. </w:t>
      </w:r>
    </w:p>
    <w:p>
      <w:pPr>
        <w:spacing w:line="276" w:lineRule="auto"/>
        <w:rPr>
          <w:rFonts w:ascii="Cambria" w:hAnsi="Cambria" w:cs="Calibri"/>
          <w:sz w:val="20"/>
          <w:szCs w:val="20"/>
        </w:rPr>
      </w:pPr>
    </w:p>
    <w:tbl>
      <w:tblPr>
        <w:tblStyle w:val="1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37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sz w:val="20"/>
                <w:szCs w:val="20"/>
              </w:rPr>
              <w:t>INFORMAÇÕES SOBRE A DISSERTAÇÃO/TESE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 xml:space="preserve">Título </w:t>
            </w:r>
            <w:r>
              <w:rPr>
                <w:rFonts w:ascii="Cambria" w:hAnsi="Cambria" w:cs="Calibri"/>
                <w:b w:val="0"/>
                <w:sz w:val="20"/>
                <w:szCs w:val="20"/>
              </w:rPr>
              <w:t>(indicar o título mesmo que provisório)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Data provável da Defesa do Projeto de Qualificação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line="276" w:lineRule="auto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 w:val="0"/>
                <w:bCs w:val="0"/>
                <w:sz w:val="20"/>
                <w:szCs w:val="20"/>
              </w:rPr>
              <w:t>Data provável da Defesa da Dissertação/Tese.</w:t>
            </w:r>
          </w:p>
        </w:tc>
        <w:tc>
          <w:tcPr>
            <w:tcW w:w="7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="0" w:line="276" w:lineRule="auto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sz w:val="20"/>
          <w:szCs w:val="20"/>
        </w:rPr>
      </w:pPr>
    </w:p>
    <w:tbl>
      <w:tblPr>
        <w:tblStyle w:val="1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sz w:val="20"/>
                <w:szCs w:val="20"/>
              </w:rPr>
              <w:t xml:space="preserve">RELATÓRIO DAS ATIVIDADES DESENVOLVIDAS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Listar as atividades desenvolvidas </w:t>
            </w:r>
            <w:r>
              <w:rPr>
                <w:rFonts w:ascii="Cambria" w:hAnsi="Cambria" w:cs="Calibri"/>
                <w:sz w:val="20"/>
                <w:szCs w:val="20"/>
              </w:rPr>
              <w:t>no período diretamente relacionado ao andamento do curso (justificar, quando necessário, o não cumprimento das atividades previstas no plano de trabalho anterior).</w:t>
            </w:r>
          </w:p>
          <w:p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Relacionar a produção intelectual do ano/semestre: publicação em anais (desejável), publicação de artigos em revistas especializadas (meta).</w:t>
            </w:r>
          </w:p>
          <w:p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 xml:space="preserve">Anexar o </w:t>
            </w:r>
            <w:r>
              <w:rPr>
                <w:rFonts w:ascii="Cambria" w:hAnsi="Cambria" w:cs="Calibri"/>
                <w:b/>
                <w:sz w:val="20"/>
                <w:szCs w:val="20"/>
              </w:rPr>
              <w:t>histórico escolar</w:t>
            </w:r>
            <w:r>
              <w:rPr>
                <w:rFonts w:ascii="Cambria" w:hAnsi="Cambria" w:cs="Calibri"/>
                <w:sz w:val="20"/>
                <w:szCs w:val="20"/>
              </w:rPr>
              <w:t xml:space="preserve"> do período (encaminhamento obrigatório)</w:t>
            </w:r>
          </w:p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b w:val="0"/>
                <w:bCs w:val="0"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sz w:val="20"/>
          <w:szCs w:val="20"/>
          <w:lang w:eastAsia="en-US"/>
        </w:rPr>
      </w:pPr>
    </w:p>
    <w:p>
      <w:pPr>
        <w:spacing w:line="276" w:lineRule="auto"/>
        <w:rPr>
          <w:rFonts w:ascii="Cambria" w:hAnsi="Cambria" w:cs="Calibri"/>
          <w:sz w:val="20"/>
          <w:szCs w:val="20"/>
        </w:rPr>
      </w:pPr>
    </w:p>
    <w:tbl>
      <w:tblPr>
        <w:tblStyle w:val="1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sz w:val="20"/>
                <w:szCs w:val="20"/>
              </w:rPr>
              <w:t>PARECER ORIENTADOR SOBRE O RELATÓRIO DE ATIVIDADES DO BOLSISTA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Avalie sucintamente as atividades realizadas pelo bolsista (participação em atividades acadêmicas programadas pelo curso, preparação de trabalhos para publicação, participação em eventos, publicações científicas, entre outras).</w:t>
            </w:r>
          </w:p>
          <w:p>
            <w:pPr>
              <w:spacing w:line="276" w:lineRule="auto"/>
              <w:ind w:left="36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6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6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60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Como você avalia o desempenho do bolsista?                                (       )   Satisfatório       (       )  Insatisfatório</w:t>
            </w:r>
          </w:p>
          <w:p>
            <w:pPr>
              <w:spacing w:line="276" w:lineRule="auto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Caso o desempenho seja insatisfatório, por favor, justifique no espaço abaixo.</w:t>
            </w:r>
          </w:p>
          <w:p>
            <w:pPr>
              <w:spacing w:line="276" w:lineRule="auto"/>
              <w:ind w:left="357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57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57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57"/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sz w:val="20"/>
          <w:szCs w:val="20"/>
          <w:lang w:eastAsia="en-US"/>
        </w:rPr>
      </w:pPr>
    </w:p>
    <w:tbl>
      <w:tblPr>
        <w:tblStyle w:val="1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sz w:val="20"/>
                <w:szCs w:val="20"/>
              </w:rPr>
              <w:t xml:space="preserve">PLANO DE ATIVIDADES DO BOLSISTA PARA O PRÓXIMO SEMESTRE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sz w:val="20"/>
                <w:szCs w:val="20"/>
              </w:rPr>
              <w:t xml:space="preserve">Listar as atividades a serem desenvolvidas </w:t>
            </w:r>
            <w:r>
              <w:rPr>
                <w:rFonts w:ascii="Cambria" w:hAnsi="Cambria" w:cs="Calibri"/>
                <w:sz w:val="20"/>
                <w:szCs w:val="20"/>
              </w:rPr>
              <w:t>no período diretamente relacionado ao andamento do curso (atividades de ensino, pesquisa, estágio docência, projeto de qualificação, trabalho de dissertação/Tese, entre outros).</w:t>
            </w:r>
          </w:p>
          <w:p>
            <w:pPr>
              <w:spacing w:line="276" w:lineRule="auto"/>
              <w:ind w:left="360"/>
              <w:jc w:val="both"/>
              <w:rPr>
                <w:rFonts w:ascii="Cambria" w:hAnsi="Cambria" w:cs="Calibri"/>
                <w:b/>
                <w:bCs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sz w:val="20"/>
          <w:szCs w:val="20"/>
          <w:lang w:eastAsia="en-US"/>
        </w:rPr>
      </w:pPr>
    </w:p>
    <w:tbl>
      <w:tblPr>
        <w:tblStyle w:val="1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sz w:val="20"/>
                <w:szCs w:val="20"/>
              </w:rPr>
              <w:t>PARECER ORIENTADOR SOBRE O PLANO DE ATIVIDADES DO BOLSISTA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Avalie sucintamente as atividades propostas no plano de trabalho do bolsista (participação em atividades acadêmicas programadas pelo curso, preparação de trabalhos para publicação, participação em eventos, publicações científicas, entre outras).</w:t>
            </w:r>
          </w:p>
          <w:p>
            <w:pPr>
              <w:spacing w:line="276" w:lineRule="auto"/>
              <w:ind w:left="36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b/>
          <w:sz w:val="20"/>
          <w:szCs w:val="20"/>
          <w:lang w:eastAsia="en-US"/>
        </w:rPr>
      </w:pPr>
    </w:p>
    <w:tbl>
      <w:tblPr>
        <w:tblStyle w:val="1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pStyle w:val="2"/>
              <w:spacing w:before="0" w:after="0" w:line="276" w:lineRule="auto"/>
              <w:jc w:val="center"/>
              <w:rPr>
                <w:rFonts w:ascii="Cambria" w:hAnsi="Cambria" w:cs="Calibri"/>
                <w:bCs w:val="0"/>
                <w:sz w:val="20"/>
                <w:szCs w:val="20"/>
              </w:rPr>
            </w:pPr>
            <w:r>
              <w:rPr>
                <w:rFonts w:ascii="Cambria" w:hAnsi="Cambria" w:cs="Calibri"/>
                <w:bCs w:val="0"/>
                <w:sz w:val="20"/>
                <w:szCs w:val="20"/>
              </w:rPr>
              <w:t>INTERAÇÃO ENTRE O ORIENTADOR E O BOLSISTA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Qual a frequência de realização das orientações e discussões científicas e técnicas entre o orientador e o bolsista?</w:t>
            </w:r>
          </w:p>
          <w:p>
            <w:pPr>
              <w:spacing w:line="276" w:lineRule="auto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(     )  Semanal               (     )  Quinzenal                  (      ) Mensal                  (     ) Bimestral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sz w:val="20"/>
                <w:szCs w:val="20"/>
              </w:rPr>
              <w:t>Observações adicionais (se necessárias):</w:t>
            </w:r>
          </w:p>
          <w:p>
            <w:pPr>
              <w:spacing w:line="276" w:lineRule="auto"/>
              <w:ind w:left="36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6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6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</w:p>
          <w:p>
            <w:pPr>
              <w:spacing w:line="276" w:lineRule="auto"/>
              <w:ind w:left="360"/>
              <w:jc w:val="both"/>
              <w:rPr>
                <w:rFonts w:ascii="Cambria" w:hAnsi="Cambria" w:cs="Calibri"/>
                <w:bCs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b/>
          <w:sz w:val="20"/>
          <w:szCs w:val="20"/>
          <w:lang w:eastAsia="en-US"/>
        </w:rPr>
      </w:pPr>
    </w:p>
    <w:tbl>
      <w:tblPr>
        <w:tblStyle w:val="14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Local e Data: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João Pessoa, ______/_________/___________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Assinatura do Bolsista: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jc w:val="center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Assinatura do Orientador:</w:t>
            </w:r>
          </w:p>
        </w:tc>
        <w:tc>
          <w:tcPr>
            <w:tcW w:w="7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>
      <w:pPr>
        <w:spacing w:line="276" w:lineRule="auto"/>
        <w:rPr>
          <w:rFonts w:ascii="Cambria" w:hAnsi="Cambria" w:cs="Calibri"/>
          <w:sz w:val="20"/>
          <w:szCs w:val="20"/>
          <w:lang w:eastAsia="en-US"/>
        </w:rPr>
      </w:pPr>
    </w:p>
    <w:p>
      <w:pPr>
        <w:spacing w:line="276" w:lineRule="auto"/>
        <w:rPr>
          <w:rFonts w:ascii="Cambria" w:hAnsi="Cambria" w:cs="Calibri"/>
          <w:b/>
          <w:sz w:val="22"/>
          <w:szCs w:val="22"/>
          <w:u w:val="single"/>
        </w:rPr>
      </w:pPr>
      <w:r>
        <w:rPr>
          <w:rFonts w:ascii="Cambria" w:hAnsi="Cambria" w:cs="Calibri"/>
          <w:b/>
          <w:sz w:val="22"/>
          <w:szCs w:val="22"/>
          <w:u w:val="single"/>
        </w:rPr>
        <w:t>Observação:</w:t>
      </w:r>
    </w:p>
    <w:p>
      <w:pPr>
        <w:spacing w:line="276" w:lineRule="auto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Para a elaboração deste relatório, deve-se considerar o disposto na resolução 01/20</w:t>
      </w:r>
      <w:r>
        <w:rPr>
          <w:rFonts w:hint="default" w:ascii="Cambria" w:hAnsi="Cambria" w:cs="Calibri"/>
          <w:sz w:val="22"/>
          <w:szCs w:val="22"/>
          <w:lang w:val="pt-BR"/>
        </w:rPr>
        <w:t>20</w:t>
      </w:r>
      <w:bookmarkStart w:id="0" w:name="_GoBack"/>
      <w:bookmarkEnd w:id="0"/>
      <w:r>
        <w:rPr>
          <w:rFonts w:ascii="Cambria" w:hAnsi="Cambria" w:cs="Calibri"/>
          <w:sz w:val="22"/>
          <w:szCs w:val="22"/>
        </w:rPr>
        <w:t>, que regulamenta a concessão e renovação de bolsas no PPGA/UFPB.</w:t>
      </w:r>
    </w:p>
    <w:sectPr>
      <w:headerReference r:id="rId3" w:type="default"/>
      <w:pgSz w:w="11906" w:h="16838"/>
      <w:pgMar w:top="851" w:right="851" w:bottom="851" w:left="851" w:header="709" w:footer="709" w:gutter="0"/>
      <w:pgBorders w:offsetFrom="page">
        <w:top w:val="single" w:color="auto" w:sz="12" w:space="24"/>
        <w:left w:val="single" w:color="auto" w:sz="12" w:space="24"/>
        <w:bottom w:val="single" w:color="auto" w:sz="12" w:space="24"/>
        <w:right w:val="single" w:color="auto" w:sz="12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tbl>
    <w:tblPr>
      <w:tblStyle w:val="14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946"/>
      <w:gridCol w:w="6909"/>
    </w:tblGrid>
    <w:tr>
      <w:tc>
        <w:tcPr>
          <w:tcW w:w="2945" w:type="dxa"/>
          <w:shd w:val="clear" w:color="auto" w:fill="auto"/>
        </w:tcPr>
        <w:p>
          <w:pPr>
            <w:rPr>
              <w:rFonts w:ascii="Cambria" w:hAnsi="Cambria"/>
              <w:sz w:val="22"/>
              <w:szCs w:val="22"/>
            </w:rPr>
          </w:pPr>
          <w:r>
            <w:rPr>
              <w:rFonts w:ascii="Cambria" w:hAnsi="Cambria" w:cs="Calibri"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>
          <w:pPr>
            <w:pStyle w:val="6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111E1"/>
    <w:multiLevelType w:val="singleLevel"/>
    <w:tmpl w:val="7A7111E1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2B8A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4A7C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092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033B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36A5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88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EF7C98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  <w:rsid w:val="00FF7021"/>
    <w:rsid w:val="53D21AAB"/>
    <w:rsid w:val="6FE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qFormat/>
    <w:uiPriority w:val="0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link w:val="25"/>
    <w:semiHidden/>
    <w:unhideWhenUsed/>
    <w:qFormat/>
    <w:uiPriority w:val="0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sz w:val="28"/>
      <w:szCs w:val="28"/>
    </w:rPr>
  </w:style>
  <w:style w:type="paragraph" w:styleId="6">
    <w:name w:val="heading 9"/>
    <w:basedOn w:val="1"/>
    <w:next w:val="1"/>
    <w:link w:val="16"/>
    <w:qFormat/>
    <w:uiPriority w:val="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4"/>
    <w:uiPriority w:val="99"/>
    <w:pPr>
      <w:jc w:val="both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9">
    <w:name w:val="header"/>
    <w:basedOn w:val="1"/>
    <w:link w:val="19"/>
    <w:qFormat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21"/>
    <w:qFormat/>
    <w:uiPriority w:val="0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20"/>
    <w:qFormat/>
    <w:uiPriority w:val="0"/>
    <w:rPr>
      <w:rFonts w:ascii="Tahoma" w:hAnsi="Tahoma" w:cs="Tahoma"/>
      <w:sz w:val="16"/>
      <w:szCs w:val="16"/>
    </w:rPr>
  </w:style>
  <w:style w:type="character" w:styleId="13">
    <w:name w:val="Strong"/>
    <w:qFormat/>
    <w:uiPriority w:val="22"/>
    <w:rPr>
      <w:b/>
      <w:bCs/>
    </w:rPr>
  </w:style>
  <w:style w:type="table" w:styleId="15">
    <w:name w:val="Table Grid"/>
    <w:basedOn w:val="1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Título 9 Char"/>
    <w:link w:val="6"/>
    <w:uiPriority w:val="0"/>
    <w:rPr>
      <w:rFonts w:ascii="Arial" w:hAnsi="Arial"/>
      <w:spacing w:val="-10"/>
      <w:kern w:val="16"/>
      <w:sz w:val="36"/>
    </w:rPr>
  </w:style>
  <w:style w:type="character" w:customStyle="1" w:styleId="17">
    <w:name w:val="Título 1 Char"/>
    <w:link w:val="2"/>
    <w:uiPriority w:val="0"/>
    <w:rPr>
      <w:rFonts w:ascii="Arial" w:hAnsi="Arial" w:cs="Arial"/>
      <w:b/>
      <w:bCs/>
      <w:kern w:val="32"/>
      <w:sz w:val="32"/>
      <w:szCs w:val="32"/>
    </w:rPr>
  </w:style>
  <w:style w:type="character" w:customStyle="1" w:styleId="18">
    <w:name w:val="Título 2 Char"/>
    <w:link w:val="3"/>
    <w:uiPriority w:val="0"/>
    <w:rPr>
      <w:b/>
      <w:bCs/>
      <w:sz w:val="28"/>
      <w:szCs w:val="28"/>
    </w:rPr>
  </w:style>
  <w:style w:type="character" w:customStyle="1" w:styleId="19">
    <w:name w:val="Cabeçalho Char"/>
    <w:link w:val="9"/>
    <w:qFormat/>
    <w:uiPriority w:val="0"/>
    <w:rPr>
      <w:sz w:val="24"/>
      <w:szCs w:val="24"/>
    </w:rPr>
  </w:style>
  <w:style w:type="character" w:customStyle="1" w:styleId="20">
    <w:name w:val="Texto de balão Char"/>
    <w:link w:val="11"/>
    <w:uiPriority w:val="0"/>
    <w:rPr>
      <w:rFonts w:ascii="Tahoma" w:hAnsi="Tahoma" w:cs="Tahoma"/>
      <w:sz w:val="16"/>
      <w:szCs w:val="16"/>
    </w:rPr>
  </w:style>
  <w:style w:type="character" w:customStyle="1" w:styleId="21">
    <w:name w:val="Rodapé Char"/>
    <w:link w:val="10"/>
    <w:uiPriority w:val="0"/>
    <w:rPr>
      <w:sz w:val="24"/>
      <w:szCs w:val="24"/>
    </w:rPr>
  </w:style>
  <w:style w:type="character" w:customStyle="1" w:styleId="22">
    <w:name w:val="il"/>
    <w:uiPriority w:val="0"/>
  </w:style>
  <w:style w:type="paragraph" w:styleId="23">
    <w:name w:val="List Paragraph"/>
    <w:basedOn w:val="1"/>
    <w:qFormat/>
    <w:uiPriority w:val="34"/>
    <w:pPr>
      <w:ind w:left="708"/>
    </w:pPr>
  </w:style>
  <w:style w:type="character" w:customStyle="1" w:styleId="24">
    <w:name w:val="Corpo de texto Char"/>
    <w:basedOn w:val="12"/>
    <w:link w:val="7"/>
    <w:uiPriority w:val="99"/>
    <w:rPr>
      <w:sz w:val="24"/>
      <w:szCs w:val="24"/>
    </w:rPr>
  </w:style>
  <w:style w:type="character" w:customStyle="1" w:styleId="25">
    <w:name w:val="Título 3 Char"/>
    <w:basedOn w:val="12"/>
    <w:link w:val="4"/>
    <w:semiHidden/>
    <w:uiPriority w:val="0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451</Words>
  <Characters>2439</Characters>
  <Lines>20</Lines>
  <Paragraphs>5</Paragraphs>
  <TotalTime>32</TotalTime>
  <ScaleCrop>false</ScaleCrop>
  <LinksUpToDate>false</LinksUpToDate>
  <CharactersWithSpaces>2885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2018-06-19T22:00:00Z</dcterms:created>
  <dc:creator>Programa de Pós-graduação em Administração</dc:creator>
  <cp:lastModifiedBy>PPGA</cp:lastModifiedBy>
  <cp:lastPrinted>2018-05-15T13:55:00Z</cp:lastPrinted>
  <dcterms:modified xsi:type="dcterms:W3CDTF">2020-02-28T13:06:14Z</dcterms:modified>
  <dc:title>C O N V O C A Ç Ã 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