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3A" w:rsidRDefault="00BC4A3A">
      <w:pPr>
        <w:jc w:val="center"/>
        <w:rPr>
          <w:sz w:val="20"/>
          <w:szCs w:val="18"/>
        </w:rPr>
      </w:pPr>
      <w:r>
        <w:object w:dxaOrig="596" w:dyaOrig="653">
          <v:shape id="ole_rId2" o:spid="_x0000_i1025" style="width:52.6pt;height:57.6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5924203" r:id="rId5"/>
        </w:object>
      </w:r>
    </w:p>
    <w:p w:rsidR="00BC4A3A" w:rsidRDefault="00311F52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C4A3A" w:rsidRDefault="00311F52">
      <w:pPr>
        <w:jc w:val="center"/>
        <w:rPr>
          <w:b/>
        </w:rPr>
      </w:pPr>
      <w:r>
        <w:rPr>
          <w:b/>
        </w:rPr>
        <w:t>UNIVERSIDADE FEDERAL DA PARAÍBA</w:t>
      </w:r>
    </w:p>
    <w:p w:rsidR="00BC4A3A" w:rsidRDefault="00BC4A3A">
      <w:pPr>
        <w:jc w:val="center"/>
        <w:rPr>
          <w:b/>
        </w:rPr>
      </w:pPr>
    </w:p>
    <w:p w:rsidR="00BC4A3A" w:rsidRDefault="00311F52">
      <w:pPr>
        <w:pStyle w:val="Heading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/>
      </w:tblPr>
      <w:tblGrid>
        <w:gridCol w:w="2593"/>
        <w:gridCol w:w="1295"/>
        <w:gridCol w:w="937"/>
        <w:gridCol w:w="652"/>
        <w:gridCol w:w="1405"/>
        <w:gridCol w:w="2992"/>
      </w:tblGrid>
      <w:tr w:rsidR="00BC4A3A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C4A3A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BC4A3A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C4A3A" w:rsidRDefault="00BC4A3A">
            <w:pPr>
              <w:ind w:left="-400" w:firstLine="407"/>
              <w:rPr>
                <w:sz w:val="16"/>
              </w:rPr>
            </w:pPr>
          </w:p>
          <w:p w:rsidR="00BC4A3A" w:rsidRDefault="00BC4A3A">
            <w:pPr>
              <w:ind w:left="-400" w:firstLine="407"/>
              <w:rPr>
                <w:sz w:val="16"/>
              </w:rPr>
            </w:pPr>
          </w:p>
        </w:tc>
      </w:tr>
      <w:tr w:rsidR="00BC4A3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 xml:space="preserve">RG ou documento </w:t>
            </w:r>
            <w:r>
              <w:rPr>
                <w:sz w:val="16"/>
              </w:rPr>
              <w:t>oficial de identidade: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jc w:val="center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r>
              <w:rPr>
                <w:sz w:val="16"/>
              </w:rPr>
              <w:t>Telefones para contato com DDD:</w:t>
            </w: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C4A3A" w:rsidRDefault="00311F52">
            <w:r>
              <w:rPr>
                <w:sz w:val="16"/>
              </w:rPr>
              <w:t>E-mail:</w:t>
            </w: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C4A3A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 xml:space="preserve">CPF do </w:t>
            </w:r>
            <w:r>
              <w:rPr>
                <w:sz w:val="16"/>
              </w:rPr>
              <w:t>procurador: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</w:tc>
      </w:tr>
      <w:tr w:rsidR="00BC4A3A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both"/>
            </w:pPr>
            <w:r>
              <w:rPr>
                <w:b/>
                <w:bCs/>
              </w:rPr>
              <w:t xml:space="preserve">vem, perante Vossa Senhoria, nos termos do art. 6º da Resolução CONSEPE nº 74/2013, requerer inscrição no Concurso Público de Provas e Títulos para Professor Efetivo de que trata o </w:t>
            </w:r>
            <w:r>
              <w:rPr>
                <w:b/>
                <w:bCs/>
              </w:rPr>
              <w:t>Edital Reitor nº ____/2019, conforme especificações a seguir:</w:t>
            </w:r>
          </w:p>
        </w:tc>
      </w:tr>
      <w:tr w:rsidR="00BC4A3A">
        <w:trPr>
          <w:trHeight w:val="1051"/>
          <w:jc w:val="center"/>
        </w:trPr>
        <w:tc>
          <w:tcPr>
            <w:tcW w:w="54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  <w:p w:rsidR="00BC4A3A" w:rsidRDefault="00BC4A3A">
            <w:pPr>
              <w:jc w:val="center"/>
              <w:rPr>
                <w:sz w:val="16"/>
              </w:rPr>
            </w:pPr>
          </w:p>
        </w:tc>
      </w:tr>
      <w:tr w:rsidR="00BC4A3A">
        <w:trPr>
          <w:cantSplit/>
          <w:trHeight w:val="694"/>
          <w:jc w:val="center"/>
        </w:trPr>
        <w:tc>
          <w:tcPr>
            <w:tcW w:w="54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BC4A3A" w:rsidRDefault="00BC4A3A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BC4A3A"/>
          <w:p w:rsidR="00BC4A3A" w:rsidRDefault="00311F52">
            <w:r>
              <w:rPr>
                <w:sz w:val="22"/>
              </w:rPr>
              <w:t xml:space="preserve">Portador de deficiência:  (    </w:t>
            </w:r>
            <w:r>
              <w:rPr>
                <w:sz w:val="22"/>
              </w:rPr>
              <w:t xml:space="preserve">  ) sim – não (       )</w:t>
            </w:r>
          </w:p>
          <w:p w:rsidR="00BC4A3A" w:rsidRDefault="00BC4A3A"/>
        </w:tc>
      </w:tr>
      <w:tr w:rsidR="00BC4A3A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 w:rsidR="00BC4A3A" w:rsidRDefault="00311F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oficial das provas, a cópia da Resolução CONSEPE 74/2013 e o nome dos membros titulares e suplentes que compõem a Banca Examinadora do </w:t>
            </w:r>
            <w:r>
              <w:rPr>
                <w:b/>
                <w:bCs/>
              </w:rPr>
              <w:t>concurso.</w:t>
            </w:r>
          </w:p>
          <w:p w:rsidR="00BC4A3A" w:rsidRDefault="00311F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 w:rsidR="00BC4A3A" w:rsidRDefault="00311F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regem o concurso, notadamente as constantes da Lei nº 8.112/1990, no Decreto nº 6.944/2009,</w:t>
            </w:r>
          </w:p>
          <w:p w:rsidR="00BC4A3A" w:rsidRDefault="00311F52">
            <w:pPr>
              <w:jc w:val="both"/>
            </w:pPr>
            <w:r>
              <w:rPr>
                <w:b/>
                <w:bCs/>
              </w:rPr>
              <w:t>na Resolução CONSEPE nº 74/2013 e demais legislações aplicáv</w:t>
            </w:r>
            <w:r>
              <w:rPr>
                <w:b/>
                <w:bCs/>
              </w:rPr>
              <w:t xml:space="preserve">eis no Edital Reitor nº ____/2019. Nestes termos, pede deferimento </w:t>
            </w:r>
          </w:p>
        </w:tc>
      </w:tr>
      <w:tr w:rsidR="00BC4A3A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  <w:p w:rsidR="00BC4A3A" w:rsidRDefault="00BC4A3A">
            <w:pPr>
              <w:rPr>
                <w:sz w:val="16"/>
              </w:rPr>
            </w:pPr>
          </w:p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C4A3A" w:rsidRDefault="00311F52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BC4A3A" w:rsidRDefault="00BC4A3A">
      <w:pPr>
        <w:pStyle w:val="Corpodetexto"/>
      </w:pPr>
    </w:p>
    <w:p w:rsidR="00BC4A3A" w:rsidRDefault="00BC4A3A"/>
    <w:sectPr w:rsidR="00BC4A3A" w:rsidSect="00BC4A3A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C4A3A"/>
    <w:rsid w:val="00311F52"/>
    <w:rsid w:val="00BC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BC4A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sid w:val="00BC4A3A"/>
    <w:rPr>
      <w:rFonts w:cs="Mangal"/>
    </w:rPr>
  </w:style>
  <w:style w:type="paragraph" w:customStyle="1" w:styleId="Caption">
    <w:name w:val="Caption"/>
    <w:basedOn w:val="Normal"/>
    <w:qFormat/>
    <w:rsid w:val="00BC4A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BC4A3A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Usuário</cp:lastModifiedBy>
  <cp:revision>2</cp:revision>
  <dcterms:created xsi:type="dcterms:W3CDTF">2019-11-22T13:37:00Z</dcterms:created>
  <dcterms:modified xsi:type="dcterms:W3CDTF">2019-11-22T13:37:00Z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