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6pt;height:57.6pt" o:ole="">
            <v:imagedata r:id="rId3" o:title=""/>
          </v:shape>
          <o:OLEObject Type="Embed" ProgID="PBrush" ShapeID="ole_rId2" DrawAspect="Content" ObjectID="_1001356527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p>
      <w:pPr>
        <w:pStyle w:val="Normal"/>
        <w:jc w:val="right"/>
        <w:rPr/>
      </w:pPr>
      <w:r>
        <w:rPr/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5" w:type="dxa"/>
          <w:bottom w:w="0" w:type="dxa"/>
          <w:right w:w="70" w:type="dxa"/>
        </w:tblCellMar>
        <w:tblLook w:val="0000"/>
      </w:tblPr>
      <w:tblGrid>
        <w:gridCol w:w="2593"/>
        <w:gridCol w:w="1295"/>
        <w:gridCol w:w="937"/>
        <w:gridCol w:w="2056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8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/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/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0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48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0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Concurso Público de Provas e Títulos para o cargo de Professor do Magistério Superior. Para tanto, DECLARO, SOB AS PENAS DA LEI, ser membro de família de baixa renda, nos termos do Decreto 6.135/2007 e do item 6.1 do Edital nº ____/2019,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Corpodetexto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46e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146ef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146ef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146ef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146ef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146ef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146ef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146ef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146ef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LibreOffice/5.4.4.2$Windows_x86 LibreOffice_project/2524958677847fb3bb44820e40380acbe820f960</Application>
  <Pages>1</Pages>
  <Words>376</Words>
  <Characters>2059</Characters>
  <CharactersWithSpaces>2404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2015-11-10T09:30:00Z</dcterms:created>
  <dc:creator>DSP100</dc:creator>
  <dc:description/>
  <dc:language>pt-BR</dc:language>
  <cp:lastModifiedBy/>
  <dcterms:modified xsi:type="dcterms:W3CDTF">2019-08-16T10:30:01Z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