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>,</w:t>
      </w:r>
      <w:proofErr w:type="gramStart"/>
      <w:r w:rsidRPr="00C704BF">
        <w:rPr>
          <w:rFonts w:cs="Arial"/>
          <w:b/>
          <w:bCs/>
          <w:color w:val="313236"/>
          <w:sz w:val="24"/>
          <w:szCs w:val="24"/>
        </w:rPr>
        <w:t xml:space="preserve">  </w:t>
      </w:r>
      <w:proofErr w:type="gramEnd"/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</w:t>
      </w:r>
      <w:r w:rsidR="00764FCD">
        <w:rPr>
          <w:rFonts w:cs="Arial"/>
          <w:color w:val="000003"/>
          <w:sz w:val="24"/>
          <w:szCs w:val="24"/>
        </w:rPr>
        <w:t>UNI</w:t>
      </w:r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F13193">
        <w:rPr>
          <w:rFonts w:cs="Arial"/>
          <w:color w:val="000003"/>
          <w:sz w:val="24"/>
          <w:szCs w:val="24"/>
        </w:rPr>
        <w:t xml:space="preserve"> com o Edital de Abertura 03</w:t>
      </w:r>
      <w:bookmarkStart w:id="0" w:name="_GoBack"/>
      <w:bookmarkEnd w:id="0"/>
      <w:r w:rsidR="00327933">
        <w:rPr>
          <w:rFonts w:cs="Arial"/>
          <w:color w:val="000003"/>
          <w:sz w:val="24"/>
          <w:szCs w:val="24"/>
        </w:rPr>
        <w:t>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F2D11"/>
    <w:rsid w:val="00601C07"/>
    <w:rsid w:val="00634E74"/>
    <w:rsid w:val="006E46AE"/>
    <w:rsid w:val="00756002"/>
    <w:rsid w:val="00764FCD"/>
    <w:rsid w:val="008824F9"/>
    <w:rsid w:val="008C6F0A"/>
    <w:rsid w:val="00947F50"/>
    <w:rsid w:val="00A76FEC"/>
    <w:rsid w:val="00B52EC6"/>
    <w:rsid w:val="00C27349"/>
    <w:rsid w:val="00C704BF"/>
    <w:rsid w:val="00F1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2</cp:revision>
  <cp:lastPrinted>2013-03-15T16:21:00Z</cp:lastPrinted>
  <dcterms:created xsi:type="dcterms:W3CDTF">2023-06-06T18:17:00Z</dcterms:created>
  <dcterms:modified xsi:type="dcterms:W3CDTF">2023-06-06T18:17:00Z</dcterms:modified>
</cp:coreProperties>
</file>