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0A" w:rsidRPr="0010030A" w:rsidRDefault="0010030A" w:rsidP="0010030A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10030A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B3B61" wp14:editId="45B1CE8E">
                <wp:simplePos x="0" y="0"/>
                <wp:positionH relativeFrom="column">
                  <wp:posOffset>4972050</wp:posOffset>
                </wp:positionH>
                <wp:positionV relativeFrom="paragraph">
                  <wp:posOffset>-69215</wp:posOffset>
                </wp:positionV>
                <wp:extent cx="907415" cy="777875"/>
                <wp:effectExtent l="0" t="0" r="698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30A" w:rsidRDefault="0010030A" w:rsidP="0010030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2508B21" wp14:editId="56F64030">
                                  <wp:extent cx="723900" cy="714375"/>
                                  <wp:effectExtent l="0" t="0" r="0" b="952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B3B6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1.5pt;margin-top:-5.45pt;width:71.45pt;height:61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" stroked="f">
                <v:textbox style="mso-fit-shape-to-text:t">
                  <w:txbxContent>
                    <w:p w:rsidR="0010030A" w:rsidRDefault="0010030A" w:rsidP="0010030A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2508B21" wp14:editId="56F64030">
                            <wp:extent cx="723900" cy="714375"/>
                            <wp:effectExtent l="0" t="0" r="0" b="9525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0030A">
        <w:rPr>
          <w:rFonts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114DA" wp14:editId="3BD9D4F3">
                <wp:simplePos x="0" y="0"/>
                <wp:positionH relativeFrom="column">
                  <wp:posOffset>-224155</wp:posOffset>
                </wp:positionH>
                <wp:positionV relativeFrom="paragraph">
                  <wp:posOffset>-253365</wp:posOffset>
                </wp:positionV>
                <wp:extent cx="878205" cy="1110615"/>
                <wp:effectExtent l="0" t="0" r="698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30A" w:rsidRDefault="0010030A" w:rsidP="0010030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D462660" wp14:editId="273AF3CA">
                                  <wp:extent cx="695325" cy="1005840"/>
                                  <wp:effectExtent l="0" t="0" r="9525" b="381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114DA" id="Caixa de texto 4" o:spid="_x0000_s1027" type="#_x0000_t202" style="position:absolute;left:0;text-align:left;margin-left:-17.65pt;margin-top:-19.95pt;width:69.15pt;height:87.45pt;z-index:25165926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" stroked="f">
                <v:textbox>
                  <w:txbxContent>
                    <w:p w:rsidR="0010030A" w:rsidRDefault="0010030A" w:rsidP="0010030A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D462660" wp14:editId="273AF3CA">
                            <wp:extent cx="695325" cy="1005840"/>
                            <wp:effectExtent l="0" t="0" r="9525" b="381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00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0030A">
        <w:rPr>
          <w:rFonts w:cs="Calibri"/>
          <w:sz w:val="24"/>
          <w:szCs w:val="24"/>
        </w:rPr>
        <w:t xml:space="preserve">Universidade Federal </w:t>
      </w:r>
      <w:r>
        <w:rPr>
          <w:rFonts w:cs="Calibri"/>
          <w:sz w:val="24"/>
          <w:szCs w:val="24"/>
        </w:rPr>
        <w:t>d</w:t>
      </w:r>
      <w:r w:rsidRPr="0010030A">
        <w:rPr>
          <w:rFonts w:cs="Calibri"/>
          <w:sz w:val="24"/>
          <w:szCs w:val="24"/>
        </w:rPr>
        <w:t>a Paraíba</w:t>
      </w:r>
    </w:p>
    <w:p w:rsidR="0010030A" w:rsidRPr="0010030A" w:rsidRDefault="0010030A" w:rsidP="0010030A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10030A">
        <w:rPr>
          <w:rFonts w:cs="Calibri"/>
          <w:sz w:val="24"/>
          <w:szCs w:val="24"/>
        </w:rPr>
        <w:t>Centro de Tecnologia</w:t>
      </w:r>
    </w:p>
    <w:p w:rsidR="0010030A" w:rsidRPr="0010030A" w:rsidRDefault="0010030A" w:rsidP="0010030A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10030A">
        <w:rPr>
          <w:rFonts w:cs="Calibri"/>
          <w:sz w:val="24"/>
          <w:szCs w:val="24"/>
        </w:rPr>
        <w:t xml:space="preserve">Departamento </w:t>
      </w:r>
      <w:r>
        <w:rPr>
          <w:rFonts w:cs="Calibri"/>
          <w:sz w:val="24"/>
          <w:szCs w:val="24"/>
        </w:rPr>
        <w:t>de Engenharia d</w:t>
      </w:r>
      <w:r w:rsidRPr="0010030A">
        <w:rPr>
          <w:rFonts w:cs="Calibri"/>
          <w:sz w:val="24"/>
          <w:szCs w:val="24"/>
        </w:rPr>
        <w:t>e Produção</w:t>
      </w:r>
    </w:p>
    <w:p w:rsidR="0010030A" w:rsidRPr="004B2B6A" w:rsidRDefault="0010030A" w:rsidP="0010030A">
      <w:pPr>
        <w:ind w:right="424"/>
        <w:jc w:val="center"/>
        <w:rPr>
          <w:rFonts w:cs="Calibri"/>
          <w:b/>
        </w:rPr>
      </w:pPr>
      <w:r w:rsidRPr="0010030A">
        <w:rPr>
          <w:rFonts w:cs="Calibri"/>
        </w:rPr>
        <w:t>Coordenação de Graduação em</w:t>
      </w:r>
      <w:r w:rsidRPr="004B2B6A">
        <w:rPr>
          <w:rFonts w:cs="Calibri"/>
          <w:b/>
        </w:rPr>
        <w:t xml:space="preserve"> </w:t>
      </w:r>
      <w:r w:rsidR="00841DE6">
        <w:rPr>
          <w:rFonts w:cs="Calibri"/>
          <w:b/>
        </w:rPr>
        <w:t>Engenharia d</w:t>
      </w:r>
      <w:r w:rsidR="00841DE6" w:rsidRPr="004B2B6A">
        <w:rPr>
          <w:rFonts w:cs="Calibri"/>
          <w:b/>
        </w:rPr>
        <w:t>e Produção Mecânica</w:t>
      </w:r>
    </w:p>
    <w:p w:rsidR="0010030A" w:rsidRPr="00851556" w:rsidRDefault="000B7B62" w:rsidP="0010030A">
      <w:pPr>
        <w:jc w:val="center"/>
        <w:rPr>
          <w:rFonts w:cs="Calibri"/>
          <w:sz w:val="10"/>
          <w:szCs w:val="10"/>
        </w:rPr>
      </w:pPr>
      <w:r>
        <w:rPr>
          <w:rFonts w:cs="Calibri"/>
          <w:sz w:val="10"/>
          <w:szCs w:val="10"/>
        </w:rPr>
        <w:pict>
          <v:rect id="_x0000_i1025" style="width:460.7pt;height:1.5pt" o:hralign="center" o:hrstd="t" o:hrnoshade="t" o:hr="t" fillcolor="#002060" stroked="f"/>
        </w:pict>
      </w:r>
    </w:p>
    <w:p w:rsidR="00973192" w:rsidRPr="00973192" w:rsidRDefault="0015455B" w:rsidP="009731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0113">
        <w:rPr>
          <w:rFonts w:ascii="Arial" w:hAnsi="Arial" w:cs="Arial"/>
          <w:sz w:val="20"/>
          <w:szCs w:val="20"/>
        </w:rPr>
        <w:t>PARECER DE APTIDÃO PARA DEFESA PÚBLICA DE</w:t>
      </w:r>
      <w:r w:rsidRPr="00973192">
        <w:rPr>
          <w:rFonts w:ascii="Arial" w:hAnsi="Arial" w:cs="Arial"/>
          <w:b/>
          <w:sz w:val="24"/>
          <w:szCs w:val="24"/>
        </w:rPr>
        <w:t xml:space="preserve"> </w:t>
      </w:r>
      <w:r w:rsidRPr="00800113">
        <w:rPr>
          <w:rFonts w:ascii="Arial" w:hAnsi="Arial" w:cs="Arial"/>
          <w:b/>
          <w:sz w:val="21"/>
          <w:szCs w:val="21"/>
        </w:rPr>
        <w:t>T</w:t>
      </w:r>
      <w:r w:rsidR="007961F5" w:rsidRPr="00800113">
        <w:rPr>
          <w:rFonts w:ascii="Arial" w:hAnsi="Arial" w:cs="Arial"/>
          <w:b/>
          <w:sz w:val="21"/>
          <w:szCs w:val="21"/>
        </w:rPr>
        <w:t>RABA</w:t>
      </w:r>
      <w:r w:rsidR="00800113" w:rsidRPr="00800113">
        <w:rPr>
          <w:rFonts w:ascii="Arial" w:hAnsi="Arial" w:cs="Arial"/>
          <w:b/>
          <w:sz w:val="21"/>
          <w:szCs w:val="21"/>
        </w:rPr>
        <w:t>L</w:t>
      </w:r>
      <w:r w:rsidR="007961F5" w:rsidRPr="00800113">
        <w:rPr>
          <w:rFonts w:ascii="Arial" w:hAnsi="Arial" w:cs="Arial"/>
          <w:b/>
          <w:sz w:val="21"/>
          <w:szCs w:val="21"/>
        </w:rPr>
        <w:t>HO DE CONCLUSÃO DE CURSO</w:t>
      </w:r>
    </w:p>
    <w:p w:rsidR="00973192" w:rsidRPr="00973192" w:rsidRDefault="00C303F2" w:rsidP="00973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Att</w:t>
      </w:r>
      <w:proofErr w:type="spellEnd"/>
      <w:r>
        <w:rPr>
          <w:rFonts w:ascii="Arial" w:hAnsi="Arial" w:cs="Arial"/>
          <w:sz w:val="24"/>
          <w:szCs w:val="24"/>
        </w:rPr>
        <w:t xml:space="preserve">.: </w:t>
      </w:r>
      <w:proofErr w:type="gramStart"/>
      <w:r>
        <w:rPr>
          <w:rFonts w:ascii="Arial" w:hAnsi="Arial" w:cs="Arial"/>
          <w:sz w:val="24"/>
          <w:szCs w:val="24"/>
        </w:rPr>
        <w:t>Coordenador(</w:t>
      </w:r>
      <w:proofErr w:type="gramEnd"/>
      <w:r>
        <w:rPr>
          <w:rFonts w:ascii="Arial" w:hAnsi="Arial" w:cs="Arial"/>
          <w:sz w:val="24"/>
          <w:szCs w:val="24"/>
        </w:rPr>
        <w:t xml:space="preserve">a) do Curso de </w:t>
      </w:r>
      <w:r w:rsidR="0015455B">
        <w:rPr>
          <w:rFonts w:ascii="Arial" w:hAnsi="Arial" w:cs="Arial"/>
          <w:sz w:val="24"/>
          <w:szCs w:val="24"/>
        </w:rPr>
        <w:t xml:space="preserve">Graduação em </w:t>
      </w:r>
      <w:r>
        <w:rPr>
          <w:rFonts w:ascii="Arial" w:hAnsi="Arial" w:cs="Arial"/>
          <w:sz w:val="24"/>
          <w:szCs w:val="24"/>
        </w:rPr>
        <w:t xml:space="preserve">Engenharia de </w:t>
      </w:r>
      <w:r w:rsidRPr="00C27EB3">
        <w:rPr>
          <w:rFonts w:ascii="Arial" w:hAnsi="Arial" w:cs="Arial"/>
          <w:b/>
          <w:sz w:val="24"/>
          <w:szCs w:val="24"/>
        </w:rPr>
        <w:t>Produção</w:t>
      </w:r>
      <w:r w:rsidR="00C27EB3" w:rsidRPr="00C27EB3">
        <w:rPr>
          <w:rFonts w:ascii="Arial" w:hAnsi="Arial" w:cs="Arial"/>
          <w:b/>
          <w:sz w:val="24"/>
          <w:szCs w:val="24"/>
        </w:rPr>
        <w:t xml:space="preserve"> Mecânica</w:t>
      </w:r>
    </w:p>
    <w:p w:rsidR="00973192" w:rsidRPr="00872344" w:rsidRDefault="00C303F2" w:rsidP="00973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Atesto que o(a) aluno(a) </w:t>
      </w:r>
      <w:sdt>
        <w:sdtPr>
          <w:rPr>
            <w:rFonts w:ascii="Arial" w:hAnsi="Arial" w:cs="Arial"/>
            <w:sz w:val="24"/>
            <w:szCs w:val="24"/>
          </w:rPr>
          <w:alias w:val="Nome do aluno"/>
          <w:tag w:val="Nome do aluno"/>
          <w:id w:val="-696231988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AF7291">
        <w:rPr>
          <w:rFonts w:ascii="Arial" w:hAnsi="Arial" w:cs="Arial"/>
          <w:sz w:val="24"/>
          <w:szCs w:val="24"/>
        </w:rPr>
        <w:t xml:space="preserve">(Matrícula </w:t>
      </w:r>
      <w:sdt>
        <w:sdtPr>
          <w:rPr>
            <w:rFonts w:ascii="Arial" w:hAnsi="Arial" w:cs="Arial"/>
            <w:sz w:val="24"/>
            <w:szCs w:val="24"/>
          </w:rPr>
          <w:alias w:val="Matrícula do aluno"/>
          <w:tag w:val="Matrícula do aluno"/>
          <w:id w:val="89671062"/>
          <w:lock w:val="sdtLocked"/>
          <w:placeholder>
            <w:docPart w:val="DefaultPlaceholder_1082065158"/>
          </w:placeholder>
          <w:showingPlcHdr/>
        </w:sdtPr>
        <w:sdtEndPr/>
        <w:sdtContent>
          <w:r w:rsidR="00AF7291" w:rsidRPr="00B5185D">
            <w:rPr>
              <w:rStyle w:val="TextodoEspaoReservado"/>
            </w:rPr>
            <w:t>Clique aqui para digitar texto.</w:t>
          </w:r>
        </w:sdtContent>
      </w:sdt>
      <w:r w:rsidR="00AF729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apresentou nesta data, documento contendo os elementos necessários à plena defesa de seu </w:t>
      </w:r>
      <w:r w:rsidRPr="007961F5">
        <w:rPr>
          <w:rFonts w:ascii="Arial" w:hAnsi="Arial" w:cs="Arial"/>
          <w:b/>
          <w:sz w:val="24"/>
          <w:szCs w:val="24"/>
        </w:rPr>
        <w:t>Trabalho de Conclusão de Curso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 xml:space="preserve">, conforme Resolução </w:t>
      </w:r>
      <w:r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C</w:t>
      </w:r>
      <w:r w:rsidR="00C27EB3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G</w:t>
      </w:r>
      <w:r w:rsidR="00C27EB3" w:rsidRPr="00C27EB3">
        <w:rPr>
          <w:rStyle w:val="Hyperlink"/>
          <w:rFonts w:ascii="Arial" w:eastAsiaTheme="majorEastAsia" w:hAnsi="Arial" w:cs="Arial"/>
          <w:b/>
          <w:bCs/>
          <w:noProof/>
          <w:color w:val="auto"/>
          <w:sz w:val="24"/>
          <w:szCs w:val="24"/>
          <w:u w:val="none"/>
        </w:rPr>
        <w:t>EPM</w:t>
      </w:r>
      <w:r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 xml:space="preserve"> nº </w:t>
      </w:r>
      <w:r w:rsidRPr="00C27EB3">
        <w:rPr>
          <w:rStyle w:val="Hyperlink"/>
          <w:rFonts w:ascii="Arial" w:eastAsiaTheme="majorEastAsia" w:hAnsi="Arial" w:cs="Arial"/>
          <w:b/>
          <w:bCs/>
          <w:noProof/>
          <w:color w:val="auto"/>
          <w:sz w:val="24"/>
          <w:szCs w:val="24"/>
          <w:u w:val="none"/>
        </w:rPr>
        <w:t>0</w:t>
      </w:r>
      <w:r w:rsidR="0010030A">
        <w:rPr>
          <w:rStyle w:val="Hyperlink"/>
          <w:rFonts w:ascii="Arial" w:eastAsiaTheme="majorEastAsia" w:hAnsi="Arial" w:cs="Arial"/>
          <w:b/>
          <w:bCs/>
          <w:noProof/>
          <w:color w:val="auto"/>
          <w:sz w:val="24"/>
          <w:szCs w:val="24"/>
          <w:u w:val="none"/>
        </w:rPr>
        <w:t>3</w:t>
      </w:r>
      <w:r w:rsidRPr="00C27EB3">
        <w:rPr>
          <w:rStyle w:val="Hyperlink"/>
          <w:rFonts w:ascii="Arial" w:eastAsiaTheme="majorEastAsia" w:hAnsi="Arial" w:cs="Arial"/>
          <w:b/>
          <w:bCs/>
          <w:noProof/>
          <w:color w:val="auto"/>
          <w:sz w:val="24"/>
          <w:szCs w:val="24"/>
          <w:u w:val="none"/>
        </w:rPr>
        <w:t>/</w:t>
      </w:r>
      <w:r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201</w:t>
      </w:r>
      <w:r w:rsidR="0010030A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8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. As informações do documento e da defesa são as seguintes:</w:t>
      </w:r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33278910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Resumo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007858905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4A0173" w:rsidRDefault="004A0173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P</w:t>
      </w:r>
      <w:r w:rsidR="00F754C4" w:rsidRPr="0015455B">
        <w:rPr>
          <w:rFonts w:ascii="Arial" w:hAnsi="Arial" w:cs="Arial"/>
          <w:b/>
          <w:sz w:val="24"/>
          <w:szCs w:val="24"/>
        </w:rPr>
        <w:t>alavras-chave</w:t>
      </w:r>
      <w:r w:rsidR="0015455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57947661"/>
          <w:placeholder>
            <w:docPart w:val="3FA57C0AEFD04D1DB1F944026FD9D59D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Pr="00C303F2" w:rsidRDefault="00F754C4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Nº de páginas</w:t>
      </w:r>
      <w:r w:rsidR="00C303F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72360168"/>
          <w:placeholder>
            <w:docPart w:val="DefaultPlaceholder_1082065158"/>
          </w:placeholder>
          <w:showingPlcHdr/>
        </w:sdtPr>
        <w:sdtEndPr/>
        <w:sdtContent>
          <w:r w:rsidR="00C303F2"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D54733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Área/</w:t>
      </w:r>
      <w:proofErr w:type="spellStart"/>
      <w:r>
        <w:rPr>
          <w:rFonts w:ascii="Arial" w:hAnsi="Arial" w:cs="Arial"/>
          <w:b/>
          <w:sz w:val="24"/>
          <w:szCs w:val="24"/>
        </w:rPr>
        <w:t>Sub-área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</w:t>
      </w:r>
      <w:r w:rsidR="00D21B01">
        <w:rPr>
          <w:rFonts w:ascii="Arial" w:hAnsi="Arial" w:cs="Arial"/>
          <w:b/>
          <w:sz w:val="24"/>
          <w:szCs w:val="24"/>
        </w:rPr>
        <w:t xml:space="preserve"> EP: </w:t>
      </w:r>
      <w:proofErr w:type="gramStart"/>
      <w:r w:rsidR="00D21B01" w:rsidRPr="00D21B01"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21B01" w:rsidRPr="00D21B01">
        <w:rPr>
          <w:rFonts w:ascii="Arial" w:hAnsi="Arial" w:cs="Arial"/>
          <w:sz w:val="20"/>
          <w:szCs w:val="20"/>
        </w:rPr>
        <w:t>Engenharia do Produto  (  )</w:t>
      </w:r>
      <w:r>
        <w:rPr>
          <w:rFonts w:ascii="Arial" w:hAnsi="Arial" w:cs="Arial"/>
          <w:sz w:val="20"/>
          <w:szCs w:val="20"/>
        </w:rPr>
        <w:t xml:space="preserve"> </w:t>
      </w:r>
      <w:r w:rsidR="00D21B01" w:rsidRPr="00D21B01">
        <w:rPr>
          <w:rFonts w:ascii="Arial" w:hAnsi="Arial" w:cs="Arial"/>
          <w:sz w:val="20"/>
          <w:szCs w:val="20"/>
        </w:rPr>
        <w:t>Engenharia Econômica  (  )</w:t>
      </w:r>
      <w:r>
        <w:rPr>
          <w:rFonts w:ascii="Arial" w:hAnsi="Arial" w:cs="Arial"/>
          <w:sz w:val="20"/>
          <w:szCs w:val="20"/>
        </w:rPr>
        <w:t xml:space="preserve"> </w:t>
      </w:r>
      <w:r w:rsidR="00D21B01" w:rsidRPr="00D21B01">
        <w:rPr>
          <w:rFonts w:ascii="Arial" w:hAnsi="Arial" w:cs="Arial"/>
          <w:sz w:val="20"/>
          <w:szCs w:val="20"/>
        </w:rPr>
        <w:t>Gerência de Produção  (  ) Pesquisa Operacional</w:t>
      </w:r>
    </w:p>
    <w:p w:rsidR="00C303F2" w:rsidRDefault="00F754C4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5455B">
        <w:rPr>
          <w:rFonts w:ascii="Arial" w:hAnsi="Arial" w:cs="Arial"/>
          <w:b/>
          <w:sz w:val="24"/>
          <w:szCs w:val="24"/>
        </w:rPr>
        <w:t>Defesa</w:t>
      </w:r>
      <w:r w:rsidR="00C303F2">
        <w:rPr>
          <w:rFonts w:ascii="Arial" w:hAnsi="Arial" w:cs="Arial"/>
          <w:sz w:val="24"/>
          <w:szCs w:val="24"/>
        </w:rPr>
        <w:t>:</w:t>
      </w:r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D</w:t>
      </w:r>
      <w:r w:rsidR="00F754C4" w:rsidRPr="0015455B">
        <w:rPr>
          <w:rFonts w:ascii="Arial" w:hAnsi="Arial" w:cs="Arial"/>
          <w:b/>
          <w:sz w:val="24"/>
          <w:szCs w:val="24"/>
        </w:rPr>
        <w:t>ata</w:t>
      </w:r>
      <w:r w:rsidRPr="00C303F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110495007"/>
          <w:placeholder>
            <w:docPart w:val="DefaultPlaceholder_1082065160"/>
          </w:placeholder>
          <w:showingPlcHdr/>
          <w:date w:fullDate="2017-12-1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5185D">
            <w:rPr>
              <w:rStyle w:val="TextodoEspaoReservado"/>
            </w:rPr>
            <w:t>Clique aqui para inserir uma data.</w:t>
          </w:r>
        </w:sdtContent>
      </w:sdt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H</w:t>
      </w:r>
      <w:r w:rsidR="00F754C4" w:rsidRPr="0015455B">
        <w:rPr>
          <w:rFonts w:ascii="Arial" w:hAnsi="Arial" w:cs="Arial"/>
          <w:b/>
          <w:sz w:val="24"/>
          <w:szCs w:val="24"/>
        </w:rPr>
        <w:t>orário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34168138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973192" w:rsidRDefault="00F754C4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Local</w:t>
      </w:r>
      <w:r w:rsidR="00C303F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643651870"/>
          <w:placeholder>
            <w:docPart w:val="DefaultPlaceholder_1082065158"/>
          </w:placeholder>
          <w:showingPlcHdr/>
        </w:sdtPr>
        <w:sdtEndPr/>
        <w:sdtContent>
          <w:r w:rsidR="00C303F2"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3F2" w:rsidRPr="00C303F2" w:rsidRDefault="00F754C4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55B">
        <w:rPr>
          <w:rFonts w:ascii="Arial" w:hAnsi="Arial" w:cs="Arial"/>
          <w:b/>
          <w:sz w:val="24"/>
          <w:szCs w:val="24"/>
        </w:rPr>
        <w:t>Membros da Banca</w:t>
      </w:r>
      <w:r w:rsidR="0015455B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345"/>
        <w:gridCol w:w="2299"/>
      </w:tblGrid>
      <w:tr w:rsidR="00C303F2" w:rsidTr="0010030A">
        <w:trPr>
          <w:jc w:val="center"/>
        </w:trPr>
        <w:tc>
          <w:tcPr>
            <w:tcW w:w="6345" w:type="dxa"/>
          </w:tcPr>
          <w:p w:rsidR="00C303F2" w:rsidRPr="00F754C4" w:rsidRDefault="00F754C4" w:rsidP="00F754C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54C4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299" w:type="dxa"/>
          </w:tcPr>
          <w:p w:rsidR="00C303F2" w:rsidRPr="00F754C4" w:rsidRDefault="00F754C4" w:rsidP="00F754C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54C4">
              <w:rPr>
                <w:rFonts w:ascii="Arial" w:hAnsi="Arial" w:cs="Arial"/>
                <w:b/>
                <w:sz w:val="24"/>
                <w:szCs w:val="24"/>
              </w:rPr>
              <w:t>Departamento</w:t>
            </w:r>
          </w:p>
        </w:tc>
      </w:tr>
      <w:tr w:rsidR="00C303F2" w:rsidTr="0010030A">
        <w:trPr>
          <w:jc w:val="center"/>
        </w:trPr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10030A">
        <w:trPr>
          <w:jc w:val="center"/>
        </w:trPr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10030A">
        <w:trPr>
          <w:jc w:val="center"/>
        </w:trPr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10030A">
        <w:trPr>
          <w:jc w:val="center"/>
        </w:trPr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3192" w:rsidRPr="00973192" w:rsidRDefault="00973192" w:rsidP="0097319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 xml:space="preserve">João Pessoa, </w:t>
      </w:r>
      <w:sdt>
        <w:sdtPr>
          <w:rPr>
            <w:rFonts w:ascii="Arial" w:hAnsi="Arial" w:cs="Arial"/>
            <w:sz w:val="24"/>
            <w:szCs w:val="24"/>
          </w:rPr>
          <w:id w:val="-94165673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03F2" w:rsidRPr="00B5185D">
            <w:rPr>
              <w:rStyle w:val="TextodoEspaoReservado"/>
            </w:rPr>
            <w:t>Clique aqui para inserir uma data.</w:t>
          </w:r>
        </w:sdtContent>
      </w:sdt>
    </w:p>
    <w:p w:rsidR="00973192" w:rsidRPr="00973192" w:rsidRDefault="00973192" w:rsidP="0097319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>_________________________</w:t>
      </w:r>
      <w:r w:rsidR="00293EE5">
        <w:rPr>
          <w:rFonts w:ascii="Arial" w:hAnsi="Arial" w:cs="Arial"/>
          <w:sz w:val="24"/>
          <w:szCs w:val="24"/>
        </w:rPr>
        <w:t>_________</w:t>
      </w:r>
      <w:r w:rsidRPr="00973192">
        <w:rPr>
          <w:rFonts w:ascii="Arial" w:hAnsi="Arial" w:cs="Arial"/>
          <w:sz w:val="24"/>
          <w:szCs w:val="24"/>
        </w:rPr>
        <w:t>__</w:t>
      </w:r>
    </w:p>
    <w:p w:rsidR="00973192" w:rsidRPr="00973192" w:rsidRDefault="0097319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73192">
        <w:rPr>
          <w:rFonts w:ascii="Arial" w:hAnsi="Arial" w:cs="Arial"/>
          <w:sz w:val="24"/>
          <w:szCs w:val="24"/>
        </w:rPr>
        <w:t>Prof.</w:t>
      </w:r>
      <w:r w:rsidR="00293EE5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293EE5">
        <w:rPr>
          <w:rFonts w:ascii="Arial" w:hAnsi="Arial" w:cs="Arial"/>
          <w:sz w:val="24"/>
          <w:szCs w:val="24"/>
          <w:vertAlign w:val="superscript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86115610"/>
          <w:placeholder>
            <w:docPart w:val="DefaultPlaceholder_1082065158"/>
          </w:placeholder>
          <w:showingPlcHdr/>
        </w:sdtPr>
        <w:sdtEndPr/>
        <w:sdtContent>
          <w:r w:rsidR="00C303F2" w:rsidRPr="00B5185D">
            <w:rPr>
              <w:rStyle w:val="TextodoEspaoReservado"/>
            </w:rPr>
            <w:t>Clique aqui para digitar texto.</w:t>
          </w:r>
        </w:sdtContent>
      </w:sdt>
    </w:p>
    <w:p w:rsidR="00973192" w:rsidRPr="00973192" w:rsidRDefault="00C303F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  <w:r w:rsidR="00AF7291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do(a) aluno(a)</w:t>
      </w:r>
    </w:p>
    <w:sectPr w:rsidR="00973192" w:rsidRPr="00973192" w:rsidSect="00C303F2">
      <w:footerReference w:type="default" r:id="rId9"/>
      <w:pgSz w:w="11906" w:h="16838"/>
      <w:pgMar w:top="1134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62" w:rsidRDefault="000B7B62" w:rsidP="004A0173">
      <w:pPr>
        <w:spacing w:after="0" w:line="240" w:lineRule="auto"/>
      </w:pPr>
      <w:r>
        <w:separator/>
      </w:r>
    </w:p>
  </w:endnote>
  <w:endnote w:type="continuationSeparator" w:id="0">
    <w:p w:rsidR="000B7B62" w:rsidRDefault="000B7B62" w:rsidP="004A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73" w:rsidRDefault="004A0173">
    <w:pPr>
      <w:pStyle w:val="Rodap"/>
    </w:pPr>
    <w:r>
      <w:t xml:space="preserve">1ª via – impressa </w:t>
    </w:r>
    <w:r w:rsidR="00385D5A">
      <w:t xml:space="preserve">com assinatura </w:t>
    </w:r>
    <w:r>
      <w:t>(entregar na Coordenação)</w:t>
    </w:r>
  </w:p>
  <w:p w:rsidR="004A0173" w:rsidRDefault="004A0173">
    <w:pPr>
      <w:pStyle w:val="Rodap"/>
    </w:pPr>
    <w:r>
      <w:t>2ª via – via e-mail</w:t>
    </w:r>
    <w:r w:rsidR="00385D5A">
      <w:t xml:space="preserve"> em .</w:t>
    </w:r>
    <w:proofErr w:type="spellStart"/>
    <w:r w:rsidR="00385D5A">
      <w:t>docx</w:t>
    </w:r>
    <w:proofErr w:type="spellEnd"/>
    <w:r>
      <w:t xml:space="preserve"> (ao Coordenador e Vice Coordenador)</w:t>
    </w:r>
  </w:p>
  <w:p w:rsidR="004A0173" w:rsidRDefault="004A0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62" w:rsidRDefault="000B7B62" w:rsidP="004A0173">
      <w:pPr>
        <w:spacing w:after="0" w:line="240" w:lineRule="auto"/>
      </w:pPr>
      <w:r>
        <w:separator/>
      </w:r>
    </w:p>
  </w:footnote>
  <w:footnote w:type="continuationSeparator" w:id="0">
    <w:p w:rsidR="000B7B62" w:rsidRDefault="000B7B62" w:rsidP="004A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92"/>
    <w:rsid w:val="000B7B62"/>
    <w:rsid w:val="0010030A"/>
    <w:rsid w:val="0015455B"/>
    <w:rsid w:val="00293EE5"/>
    <w:rsid w:val="00385D5A"/>
    <w:rsid w:val="00396AF4"/>
    <w:rsid w:val="003979E5"/>
    <w:rsid w:val="003D058D"/>
    <w:rsid w:val="004A0173"/>
    <w:rsid w:val="005D2264"/>
    <w:rsid w:val="006B7757"/>
    <w:rsid w:val="00794CD1"/>
    <w:rsid w:val="007961F5"/>
    <w:rsid w:val="007B7337"/>
    <w:rsid w:val="00800113"/>
    <w:rsid w:val="00841DE6"/>
    <w:rsid w:val="00872344"/>
    <w:rsid w:val="00973192"/>
    <w:rsid w:val="009A2D56"/>
    <w:rsid w:val="00AC7F89"/>
    <w:rsid w:val="00AF7291"/>
    <w:rsid w:val="00B0609F"/>
    <w:rsid w:val="00C27EB3"/>
    <w:rsid w:val="00C303F2"/>
    <w:rsid w:val="00CB114C"/>
    <w:rsid w:val="00CE3B64"/>
    <w:rsid w:val="00D11292"/>
    <w:rsid w:val="00D21B01"/>
    <w:rsid w:val="00D271FE"/>
    <w:rsid w:val="00D54733"/>
    <w:rsid w:val="00E11D7B"/>
    <w:rsid w:val="00F7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51B13-9FE0-4FA7-8067-5B65D06E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9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344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303F2"/>
    <w:rPr>
      <w:color w:val="808080"/>
    </w:rPr>
  </w:style>
  <w:style w:type="table" w:styleId="Tabelacomgrade">
    <w:name w:val="Table Grid"/>
    <w:basedOn w:val="Tabelanormal"/>
    <w:uiPriority w:val="59"/>
    <w:rsid w:val="00C3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77696-0C55-4026-BAFC-2322076FE6FA}"/>
      </w:docPartPr>
      <w:docPartBody>
        <w:p w:rsidR="00935323" w:rsidRDefault="007A2780">
          <w:r w:rsidRPr="00B5185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40774-03C0-48FD-97D6-86BC8D6E4316}"/>
      </w:docPartPr>
      <w:docPartBody>
        <w:p w:rsidR="00935323" w:rsidRDefault="007A2780">
          <w:r w:rsidRPr="00B51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FA57C0AEFD04D1DB1F944026FD9D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B4BED-7752-43D4-8768-C651D52825E2}"/>
      </w:docPartPr>
      <w:docPartBody>
        <w:p w:rsidR="003B1168" w:rsidRDefault="00935323" w:rsidP="00935323">
          <w:pPr>
            <w:pStyle w:val="3FA57C0AEFD04D1DB1F944026FD9D59D"/>
          </w:pPr>
          <w:r w:rsidRPr="00B5185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0"/>
    <w:rsid w:val="001643F9"/>
    <w:rsid w:val="001D2A65"/>
    <w:rsid w:val="0024301A"/>
    <w:rsid w:val="003B1168"/>
    <w:rsid w:val="003E1D90"/>
    <w:rsid w:val="007A2780"/>
    <w:rsid w:val="00935323"/>
    <w:rsid w:val="009566E2"/>
    <w:rsid w:val="00AE0EB2"/>
    <w:rsid w:val="00AE19AD"/>
    <w:rsid w:val="00D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5323"/>
    <w:rPr>
      <w:color w:val="808080"/>
    </w:rPr>
  </w:style>
  <w:style w:type="paragraph" w:customStyle="1" w:styleId="3FA57C0AEFD04D1DB1F944026FD9D59D">
    <w:name w:val="3FA57C0AEFD04D1DB1F944026FD9D59D"/>
    <w:rsid w:val="00935323"/>
    <w:pPr>
      <w:spacing w:after="160" w:line="259" w:lineRule="auto"/>
    </w:pPr>
  </w:style>
  <w:style w:type="paragraph" w:customStyle="1" w:styleId="F7F5020BE23647CDA42DCC8C6FECE8C4">
    <w:name w:val="F7F5020BE23647CDA42DCC8C6FECE8C4"/>
    <w:rsid w:val="009353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FC7E-B22B-4FF6-BBA3-588C30AF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de aptidão</vt:lpstr>
    </vt:vector>
  </TitlesOfParts>
  <Company>DEP/CT/UFPB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de aptidão</dc:title>
  <dc:subject>TCC</dc:subject>
  <dc:creator>Jailson Ribeiro</dc:creator>
  <cp:keywords>TCC. Parecer. Aptidão</cp:keywords>
  <dc:description>Parecer de aptidão para defesa pública de TCC, elaborado e aprovado no NDE do Curso de EP da UFPB</dc:description>
  <cp:lastModifiedBy>CGEPM</cp:lastModifiedBy>
  <cp:revision>3</cp:revision>
  <dcterms:created xsi:type="dcterms:W3CDTF">2019-03-22T12:12:00Z</dcterms:created>
  <dcterms:modified xsi:type="dcterms:W3CDTF">2019-03-22T14:32:00Z</dcterms:modified>
  <cp:category>Relevante</cp:category>
  <cp:contentStatus>Enviado</cp:contentStatus>
</cp:coreProperties>
</file>