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423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71500" cy="825500"/>
            <wp:effectExtent b="0" l="0" r="0" t="0"/>
            <wp:wrapNone/>
            <wp:docPr id="126893970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825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242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5403850</wp:posOffset>
            </wp:positionH>
            <wp:positionV relativeFrom="paragraph">
              <wp:posOffset>51435</wp:posOffset>
            </wp:positionV>
            <wp:extent cx="689610" cy="803910"/>
            <wp:effectExtent b="0" l="0" r="0" t="0"/>
            <wp:wrapNone/>
            <wp:docPr id="126893970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8039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CENTRO DE CIÊNCIAS SOCIAIS APLICADAS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COORDENAÇÃO DE CIÊNCIA DE DADOS PARA NEGÓCIOS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199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FORMULÁRIO DE AVALIAÇÃO DO RELATÓRIO DE ESTÁGIO SUPERVISIONADO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Nome do(a) Estagiário(a):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Instituição de Ensino: UFPB - Universidade Federal da Paraíba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Curso: Ciência de Dados para Negócios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Unidade Concedente: 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Nome do Supervisor: 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Cargo/Função: 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Período de vigência do Estágio: 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Horas totais cumpridas no estágio até o momento: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40" w:before="240"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Avaliação de Desempenho do(a) Estagiário(a)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(Marque com um “X” a opção correspondente a cada critério)</w:t>
      </w:r>
    </w:p>
    <w:tbl>
      <w:tblPr>
        <w:tblStyle w:val="Table1"/>
        <w:tblW w:w="9403.0" w:type="dxa"/>
        <w:jc w:val="left"/>
        <w:tblLayout w:type="fixed"/>
        <w:tblLook w:val="0600"/>
      </w:tblPr>
      <w:tblGrid>
        <w:gridCol w:w="2222"/>
        <w:gridCol w:w="1440"/>
        <w:gridCol w:w="1453"/>
        <w:gridCol w:w="1339"/>
        <w:gridCol w:w="1453"/>
        <w:gridCol w:w="1496"/>
        <w:tblGridChange w:id="0">
          <w:tblGrid>
            <w:gridCol w:w="2222"/>
            <w:gridCol w:w="1440"/>
            <w:gridCol w:w="1453"/>
            <w:gridCol w:w="1339"/>
            <w:gridCol w:w="1453"/>
            <w:gridCol w:w="1496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Critério de Avaliação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Nada Satisfatório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Pouco Satisfatório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Satisfatório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Muito Satisfatório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Bastante Satisfatório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1. Assiduidade e Pontualidade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2. Disciplina e Responsabilidade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3. Proatividade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4. Trabalho em Equipe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5. Comprometimento com Atividades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6. Organização e Planejamento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7. Aprendizado e Desenvolvimento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8. Comunicação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56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bookmarkStart w:colFirst="0" w:colLast="0" w:name="_heading=h.pjqpjzuz0vsv" w:id="0"/>
      <w:bookmarkEnd w:id="0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Avaliação Geral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Resultado da avaliação do estagiário(a): 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Aprovado(a)  ☐ Não aprovado(a)</w:t>
      </w:r>
    </w:p>
    <w:p w:rsidR="00000000" w:rsidDel="00000000" w:rsidP="00000000" w:rsidRDefault="00000000" w:rsidRPr="00000000" w14:paraId="0000005B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Observações adicionais do Supervisor (se houver):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40" w:lineRule="auto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João Pessoa,   de  de </w:t>
      </w:r>
    </w:p>
    <w:p w:rsidR="00000000" w:rsidDel="00000000" w:rsidP="00000000" w:rsidRDefault="00000000" w:rsidRPr="00000000" w14:paraId="0000006E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F">
      <w:pPr>
        <w:widowControl w:val="0"/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240" w:lineRule="auto"/>
        <w:jc w:val="right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72">
      <w:pPr>
        <w:widowControl w:val="0"/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                                                                            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Assinatura do Supervisor de Estágio</w:t>
      </w:r>
    </w:p>
    <w:p w:rsidR="00000000" w:rsidDel="00000000" w:rsidP="00000000" w:rsidRDefault="00000000" w:rsidRPr="00000000" w14:paraId="000000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" w:cs="Times" w:eastAsia="Times" w:hAnsi="Times"/>
          <w:sz w:val="19"/>
          <w:szCs w:val="19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768" w:top="708" w:left="1422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ambr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3C216F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zlObrH8QlkZO/Uv8hTNjVw8jqw==">CgMxLjAyDmgucGpxcGp6dXowdnN2OAByITE5UFNNU2RuWV95bzFIMGhTcFdKcGFrWnd0QmpPdks5VA==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2025-08-21T10:50:00Z</dcterms:created>
  <dc:creator>Jorge H. N. Viana</dc:creator>
</cp:coreProperties>
</file>