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2124" w:firstLine="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UNIVERSIDADE FEDERAL DA PARAÍBA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35182</wp:posOffset>
            </wp:positionH>
            <wp:positionV relativeFrom="paragraph">
              <wp:posOffset>-80007</wp:posOffset>
            </wp:positionV>
            <wp:extent cx="487680" cy="699926"/>
            <wp:effectExtent b="0" l="0" r="0" t="0"/>
            <wp:wrapNone/>
            <wp:docPr descr="brasao-ufpb-grande.png — UNIVERSIDADE FEDERAL DA PARAÍBA - UFPB  PRÓ-REITORIA DE PESQUISA - PROPESQ" id="9" name="image2.png"/>
            <a:graphic>
              <a:graphicData uri="http://schemas.openxmlformats.org/drawingml/2006/picture">
                <pic:pic>
                  <pic:nvPicPr>
                    <pic:cNvPr descr="brasao-ufpb-grande.png — UNIVERSIDADE FEDERAL DA PARAÍBA - UFPB  PRÓ-REITORIA DE PESQUISA - PROPESQ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6999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571754</wp:posOffset>
            </wp:positionH>
            <wp:positionV relativeFrom="paragraph">
              <wp:posOffset>-132077</wp:posOffset>
            </wp:positionV>
            <wp:extent cx="688340" cy="796925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96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2124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CENTRO DE CIÊNCIAS SOCIAIS APLICADAS</w:t>
      </w:r>
    </w:p>
    <w:p w:rsidR="00000000" w:rsidDel="00000000" w:rsidP="00000000" w:rsidRDefault="00000000" w:rsidRPr="00000000" w14:paraId="00000003">
      <w:pPr>
        <w:spacing w:after="0" w:line="240" w:lineRule="auto"/>
        <w:ind w:left="2124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COORDENAÇÃO DE CIÊNCIAS DE DADOS PARA NEGÓCIOS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AVALIAÇÃO - PROJETOS EM CIÊNCIA DE DADOS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Para os devidos fins, declaramos que o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Projeto de Pesquisa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apresentado pelo(a) discente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[Nome completo do(a) discente]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matrícula nº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[Número de matrícula]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intitulado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“[Título do Projeto de Pesquisa]”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foi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[APROVADO / REPROVADO]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Nos termos da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Resolução CCDN nº 03/2025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a avaliação ocorreu no âmbito do componente curricular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Projetos em Ciência de Dados I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Ao projeto foi atribuída a nota final de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[Nota final em número]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[Nota final por extenso]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), resultante da média das notas concedidas pelo orientador e pelo avaliador.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Dessa forma, o projeto cumpre os requisitos acadêmicos para aprovação no referido componente curricular.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[Nome completo do(a) Orientador(a)]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Orientador(a)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[Nome completo do(a) Avaliador(a)]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Avaliador(a)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Rule="auto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F35C84"/>
    <w:pPr>
      <w:ind w:left="720"/>
      <w:contextualSpacing w:val="1"/>
    </w:pPr>
  </w:style>
  <w:style w:type="table" w:styleId="Tabelacomgrade">
    <w:name w:val="Table Grid"/>
    <w:basedOn w:val="Tabelanormal"/>
    <w:uiPriority w:val="59"/>
    <w:unhideWhenUsed w:val="1"/>
    <w:rsid w:val="004A649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o">
    <w:name w:val="Revision"/>
    <w:hidden w:val="1"/>
    <w:uiPriority w:val="99"/>
    <w:semiHidden w:val="1"/>
    <w:rsid w:val="00B0034B"/>
    <w:pPr>
      <w:widowControl w:val="1"/>
      <w:spacing w:after="0"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A638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638E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638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638E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A638E9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2++r2YOJeGU+66YpEq+AWMarA==">CgMxLjA4AHIhMVdBX1V1WUVocjFXZm9kSUFIdXBXejZsUk1zUmxfQ1RL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2024-09-03T12:37:00Z</dcterms:created>
  <dc:creator>Jorge H. N. Viana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2020-09-03T00:00:00Z</vt:filetime>
  </property>
</Properties>
</file>