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C6" w:rsidRPr="00553123" w:rsidRDefault="00E47EC6" w:rsidP="00E47EC6">
      <w:pPr>
        <w:jc w:val="both"/>
        <w:rPr>
          <w:rFonts w:ascii="Times New Roman" w:hAnsi="Times New Roman"/>
          <w:color w:val="0F243E"/>
          <w:sz w:val="24"/>
          <w:szCs w:val="24"/>
        </w:rPr>
      </w:pPr>
      <w:r w:rsidRPr="00553123">
        <w:rPr>
          <w:rFonts w:ascii="Times New Roman" w:hAnsi="Times New Roman"/>
          <w:color w:val="0F243E"/>
          <w:sz w:val="24"/>
          <w:szCs w:val="24"/>
        </w:rPr>
        <w:t>PORTARIA GD</w:t>
      </w:r>
      <w:sdt>
        <w:sdtPr>
          <w:rPr>
            <w:rFonts w:ascii="Times New Roman" w:hAnsi="Times New Roman"/>
            <w:color w:val="0F243E"/>
            <w:sz w:val="24"/>
            <w:szCs w:val="24"/>
          </w:rPr>
          <w:id w:val="1435698442"/>
          <w:placeholder>
            <w:docPart w:val="DefaultPlaceholder_22675703"/>
          </w:placeholder>
          <w:showingPlcHdr/>
          <w:text/>
        </w:sdtPr>
        <w:sdtContent>
          <w:r w:rsidR="000A24C1" w:rsidRPr="00E7282A">
            <w:rPr>
              <w:rStyle w:val="TextodoEspaoReservado"/>
            </w:rPr>
            <w:t xml:space="preserve">Clique aqui para digitar </w:t>
          </w:r>
          <w:proofErr w:type="gramStart"/>
          <w:r w:rsidR="000A24C1" w:rsidRPr="00E7282A">
            <w:rPr>
              <w:rStyle w:val="TextodoEspaoReservado"/>
            </w:rPr>
            <w:t>texto.</w:t>
          </w:r>
          <w:proofErr w:type="gramEnd"/>
        </w:sdtContent>
      </w:sdt>
    </w:p>
    <w:p w:rsidR="00E47EC6" w:rsidRDefault="00E47EC6" w:rsidP="00E47EC6">
      <w:pPr>
        <w:jc w:val="both"/>
        <w:rPr>
          <w:rFonts w:cs="Calibri"/>
          <w:color w:val="0F243E"/>
        </w:rPr>
      </w:pPr>
    </w:p>
    <w:p w:rsidR="00E47EC6" w:rsidRPr="00220E13" w:rsidRDefault="005066F4" w:rsidP="00E47EC6">
      <w:pPr>
        <w:ind w:firstLine="567"/>
        <w:jc w:val="both"/>
        <w:rPr>
          <w:color w:val="0F243E"/>
          <w:sz w:val="24"/>
          <w:szCs w:val="24"/>
        </w:rPr>
      </w:pPr>
      <w:proofErr w:type="gramStart"/>
      <w:r>
        <w:rPr>
          <w:color w:val="0F243E"/>
          <w:sz w:val="24"/>
          <w:szCs w:val="24"/>
        </w:rPr>
        <w:t>0</w:t>
      </w:r>
      <w:proofErr w:type="gramEnd"/>
      <w:r>
        <w:rPr>
          <w:color w:val="0F243E"/>
          <w:sz w:val="24"/>
          <w:szCs w:val="24"/>
        </w:rPr>
        <w:t xml:space="preserve"> </w:t>
      </w:r>
      <w:r w:rsidR="00E47EC6" w:rsidRPr="00117A56">
        <w:rPr>
          <w:color w:val="0F243E"/>
          <w:sz w:val="24"/>
          <w:szCs w:val="24"/>
        </w:rPr>
        <w:t>DIRETOR DO CENTRO DE CIÊNCIAS HUMANAS, SOCIAIS E AGRÁRIAS DA UNIVERSIDADE FEDERAL DA PARAÍBA, nomead</w:t>
      </w:r>
      <w:r w:rsidR="00E47EC6">
        <w:rPr>
          <w:color w:val="0F243E"/>
          <w:sz w:val="24"/>
          <w:szCs w:val="24"/>
        </w:rPr>
        <w:t>a</w:t>
      </w:r>
      <w:r w:rsidR="00E47EC6" w:rsidRPr="00117A56">
        <w:rPr>
          <w:color w:val="0F243E"/>
          <w:sz w:val="24"/>
          <w:szCs w:val="24"/>
        </w:rPr>
        <w:t xml:space="preserve"> pela Portaria nº 260</w:t>
      </w:r>
      <w:r>
        <w:rPr>
          <w:color w:val="0F243E"/>
          <w:sz w:val="24"/>
          <w:szCs w:val="24"/>
        </w:rPr>
        <w:t>8</w:t>
      </w:r>
      <w:r w:rsidR="00E47EC6" w:rsidRPr="00117A56">
        <w:rPr>
          <w:color w:val="0F243E"/>
          <w:sz w:val="24"/>
          <w:szCs w:val="24"/>
        </w:rPr>
        <w:t>/2020 – PROGEP-SCRF, de 18 de dezembro de 2020.</w:t>
      </w:r>
    </w:p>
    <w:p w:rsidR="00E47EC6" w:rsidRPr="00553123" w:rsidRDefault="00E47EC6" w:rsidP="00E47EC6">
      <w:pPr>
        <w:jc w:val="both"/>
        <w:rPr>
          <w:rFonts w:ascii="Times New Roman" w:hAnsi="Times New Roman"/>
          <w:color w:val="0F243E"/>
          <w:sz w:val="24"/>
          <w:szCs w:val="24"/>
        </w:rPr>
      </w:pPr>
    </w:p>
    <w:p w:rsidR="00E47EC6" w:rsidRPr="00553123" w:rsidRDefault="00E47EC6" w:rsidP="00E47EC6">
      <w:pPr>
        <w:jc w:val="both"/>
        <w:rPr>
          <w:rFonts w:ascii="Times New Roman" w:hAnsi="Times New Roman"/>
          <w:b/>
          <w:color w:val="0F243E"/>
          <w:sz w:val="24"/>
          <w:szCs w:val="24"/>
        </w:rPr>
      </w:pPr>
      <w:r w:rsidRPr="00553123">
        <w:rPr>
          <w:rFonts w:ascii="Times New Roman" w:hAnsi="Times New Roman"/>
          <w:b/>
          <w:color w:val="0F243E"/>
          <w:sz w:val="24"/>
          <w:szCs w:val="24"/>
        </w:rPr>
        <w:t>RESOLVE:</w:t>
      </w:r>
    </w:p>
    <w:p w:rsidR="00E47EC6" w:rsidRPr="00553123" w:rsidRDefault="00E47EC6" w:rsidP="00E47EC6">
      <w:pPr>
        <w:jc w:val="both"/>
        <w:rPr>
          <w:rFonts w:ascii="Times New Roman" w:hAnsi="Times New Roman"/>
          <w:b/>
          <w:color w:val="0F243E"/>
          <w:sz w:val="24"/>
          <w:szCs w:val="24"/>
        </w:rPr>
      </w:pPr>
    </w:p>
    <w:p w:rsidR="00E47EC6" w:rsidRPr="00553123" w:rsidRDefault="00E47EC6" w:rsidP="00E47EC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7EC6" w:rsidRPr="005066F4" w:rsidRDefault="00E47EC6" w:rsidP="00BC2279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53123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D</w:t>
      </w:r>
      <w:r w:rsidRPr="00E07309">
        <w:rPr>
          <w:rFonts w:ascii="Times New Roman" w:hAnsi="Times New Roman"/>
          <w:sz w:val="24"/>
          <w:szCs w:val="24"/>
        </w:rPr>
        <w:t>esignar</w:t>
      </w:r>
      <w:r>
        <w:rPr>
          <w:rFonts w:ascii="Times New Roman" w:hAnsi="Times New Roman"/>
          <w:sz w:val="24"/>
          <w:szCs w:val="24"/>
        </w:rPr>
        <w:t xml:space="preserve"> os servidores: </w:t>
      </w:r>
      <w:sdt>
        <w:sdtPr>
          <w:rPr>
            <w:rFonts w:ascii="Times New Roman" w:hAnsi="Times New Roman"/>
            <w:sz w:val="24"/>
            <w:szCs w:val="24"/>
          </w:rPr>
          <w:id w:val="1435698445"/>
          <w:placeholder>
            <w:docPart w:val="DefaultPlaceholder_22675703"/>
          </w:placeholder>
          <w:showingPlcHdr/>
          <w:text/>
        </w:sdtPr>
        <w:sdtContent>
          <w:r w:rsidR="000A24C1" w:rsidRPr="000A24C1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0A24C1" w:rsidRPr="000A24C1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="00BC2279">
        <w:rPr>
          <w:rFonts w:ascii="Times New Roman" w:hAnsi="Times New Roman"/>
          <w:b/>
          <w:sz w:val="24"/>
          <w:szCs w:val="24"/>
        </w:rPr>
        <w:t xml:space="preserve"> (</w:t>
      </w:r>
      <w:r w:rsidR="000A24C1">
        <w:rPr>
          <w:rFonts w:ascii="Times New Roman" w:hAnsi="Times New Roman"/>
          <w:b/>
          <w:sz w:val="24"/>
          <w:szCs w:val="24"/>
        </w:rPr>
        <w:t xml:space="preserve">SIAPE: </w:t>
      </w:r>
      <w:sdt>
        <w:sdtPr>
          <w:rPr>
            <w:rFonts w:ascii="Times New Roman" w:hAnsi="Times New Roman"/>
            <w:b/>
            <w:sz w:val="24"/>
            <w:szCs w:val="24"/>
          </w:rPr>
          <w:id w:val="1435698484"/>
          <w:placeholder>
            <w:docPart w:val="DefaultPlaceholder_22675703"/>
          </w:placeholder>
          <w:showingPlcHdr/>
          <w:text/>
        </w:sdtPr>
        <w:sdtContent>
          <w:r w:rsidR="000A24C1" w:rsidRPr="000A24C1">
            <w:rPr>
              <w:rStyle w:val="TextodoEspaoReservado"/>
              <w:color w:val="FF0000"/>
            </w:rPr>
            <w:t>Clique aqui para digitar texto.</w:t>
          </w:r>
        </w:sdtContent>
      </w:sdt>
      <w:r w:rsidR="00BC227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sdt>
        <w:sdtPr>
          <w:rPr>
            <w:rFonts w:ascii="Times New Roman" w:hAnsi="Times New Roman"/>
            <w:b/>
            <w:sz w:val="24"/>
            <w:szCs w:val="24"/>
          </w:rPr>
          <w:id w:val="1435698488"/>
          <w:placeholder>
            <w:docPart w:val="DefaultPlaceholder_22675703"/>
          </w:placeholder>
          <w:showingPlcHdr/>
          <w:text/>
        </w:sdtPr>
        <w:sdtContent>
          <w:r w:rsidR="000A24C1" w:rsidRPr="000A24C1">
            <w:rPr>
              <w:rStyle w:val="TextodoEspaoReservado"/>
              <w:color w:val="FF0000"/>
            </w:rPr>
            <w:t>Clique aqui para digitar texto.</w:t>
          </w:r>
        </w:sdtContent>
      </w:sdt>
      <w:r w:rsidR="005066F4" w:rsidRPr="005066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(SIAPE: </w:t>
      </w:r>
      <w:sdt>
        <w:sdtPr>
          <w:rPr>
            <w:rFonts w:ascii="Times New Roman" w:hAnsi="Times New Roman"/>
            <w:b/>
            <w:sz w:val="24"/>
            <w:szCs w:val="24"/>
          </w:rPr>
          <w:id w:val="1435698490"/>
          <w:placeholder>
            <w:docPart w:val="DefaultPlaceholder_22675703"/>
          </w:placeholder>
          <w:showingPlcHdr/>
          <w:text/>
        </w:sdtPr>
        <w:sdtContent>
          <w:r w:rsidR="000A24C1" w:rsidRPr="000A24C1">
            <w:rPr>
              <w:rStyle w:val="TextodoEspaoReservado"/>
              <w:color w:val="FF0000"/>
            </w:rPr>
            <w:t>Clique aqui para digitar texto.</w:t>
          </w:r>
        </w:sdtContent>
      </w:sdt>
      <w:r>
        <w:rPr>
          <w:rFonts w:ascii="Times New Roman" w:hAnsi="Times New Roman"/>
          <w:b/>
          <w:sz w:val="24"/>
          <w:szCs w:val="24"/>
        </w:rPr>
        <w:t xml:space="preserve">), </w:t>
      </w:r>
      <w:sdt>
        <w:sdtPr>
          <w:rPr>
            <w:rFonts w:ascii="Times New Roman" w:hAnsi="Times New Roman"/>
            <w:b/>
            <w:sz w:val="24"/>
            <w:szCs w:val="24"/>
          </w:rPr>
          <w:id w:val="1435698492"/>
          <w:placeholder>
            <w:docPart w:val="DefaultPlaceholder_22675703"/>
          </w:placeholder>
          <w:showingPlcHdr/>
          <w:text/>
        </w:sdtPr>
        <w:sdtContent>
          <w:r w:rsidR="000A24C1" w:rsidRPr="000A24C1">
            <w:rPr>
              <w:rStyle w:val="TextodoEspaoReservado"/>
              <w:color w:val="FF0000"/>
            </w:rPr>
            <w:t>Clique aqui para digitar texto.</w:t>
          </w:r>
        </w:sdtContent>
      </w:sdt>
      <w:r w:rsidR="00BC2279">
        <w:rPr>
          <w:rFonts w:ascii="Times New Roman" w:hAnsi="Times New Roman"/>
          <w:b/>
          <w:sz w:val="24"/>
          <w:szCs w:val="24"/>
        </w:rPr>
        <w:t xml:space="preserve"> (</w:t>
      </w:r>
      <w:r w:rsidR="000A24C1">
        <w:rPr>
          <w:rFonts w:ascii="Times New Roman" w:hAnsi="Times New Roman"/>
          <w:b/>
          <w:sz w:val="24"/>
          <w:szCs w:val="24"/>
        </w:rPr>
        <w:t xml:space="preserve">SIAPE: </w:t>
      </w:r>
      <w:sdt>
        <w:sdtPr>
          <w:rPr>
            <w:rFonts w:ascii="Times New Roman" w:hAnsi="Times New Roman"/>
            <w:b/>
            <w:sz w:val="24"/>
            <w:szCs w:val="24"/>
          </w:rPr>
          <w:id w:val="1435698494"/>
          <w:placeholder>
            <w:docPart w:val="DefaultPlaceholder_22675703"/>
          </w:placeholder>
          <w:showingPlcHdr/>
          <w:text/>
        </w:sdtPr>
        <w:sdtContent>
          <w:r w:rsidR="000A24C1" w:rsidRPr="000A24C1">
            <w:rPr>
              <w:rStyle w:val="TextodoEspaoReservado"/>
              <w:color w:val="FF0000"/>
            </w:rPr>
            <w:t>Clique aqui para digitar texto.</w:t>
          </w:r>
        </w:sdtContent>
      </w:sdt>
      <w:r w:rsidR="00BC227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66F4">
        <w:rPr>
          <w:rFonts w:ascii="Times New Roman" w:hAnsi="Times New Roman"/>
          <w:bCs/>
          <w:sz w:val="24"/>
          <w:szCs w:val="24"/>
        </w:rPr>
        <w:t xml:space="preserve">para realizarem o Planejamento da </w:t>
      </w:r>
      <w:sdt>
        <w:sdtPr>
          <w:rPr>
            <w:rFonts w:ascii="Times New Roman" w:hAnsi="Times New Roman"/>
            <w:bCs/>
            <w:sz w:val="24"/>
            <w:szCs w:val="24"/>
          </w:rPr>
          <w:id w:val="1435698496"/>
          <w:placeholder>
            <w:docPart w:val="DefaultPlaceholder_22675703"/>
          </w:placeholder>
          <w:showingPlcHdr/>
          <w:text/>
        </w:sdtPr>
        <w:sdtContent>
          <w:r w:rsidR="000A24C1" w:rsidRPr="000A24C1">
            <w:rPr>
              <w:rStyle w:val="TextodoEspaoReservado"/>
              <w:color w:val="FF0000"/>
            </w:rPr>
            <w:t>Clique aqui para digitar texto.</w:t>
          </w:r>
        </w:sdtContent>
      </w:sdt>
      <w:r>
        <w:rPr>
          <w:rFonts w:ascii="Times New Roman" w:hAnsi="Times New Roman"/>
          <w:sz w:val="24"/>
          <w:szCs w:val="24"/>
        </w:rPr>
        <w:t>,</w:t>
      </w:r>
      <w:r w:rsidR="000A24C1">
        <w:rPr>
          <w:rFonts w:ascii="Times New Roman" w:hAnsi="Times New Roman"/>
          <w:sz w:val="24"/>
          <w:szCs w:val="24"/>
        </w:rPr>
        <w:t xml:space="preserve"> conforme P</w:t>
      </w:r>
      <w:r w:rsidRPr="00553123">
        <w:rPr>
          <w:rFonts w:ascii="Times New Roman" w:hAnsi="Times New Roman"/>
          <w:sz w:val="24"/>
          <w:szCs w:val="24"/>
        </w:rPr>
        <w:t xml:space="preserve">rocesso nº </w:t>
      </w:r>
      <w:sdt>
        <w:sdtPr>
          <w:rPr>
            <w:rFonts w:ascii="Times New Roman" w:hAnsi="Times New Roman"/>
            <w:sz w:val="24"/>
            <w:szCs w:val="24"/>
            <w:highlight w:val="yellow"/>
          </w:rPr>
          <w:id w:val="1435698498"/>
          <w:placeholder>
            <w:docPart w:val="DefaultPlaceholder_22675703"/>
          </w:placeholder>
          <w:showingPlcHdr/>
          <w:text/>
        </w:sdtPr>
        <w:sdtContent>
          <w:r w:rsidR="000A24C1" w:rsidRPr="000A24C1">
            <w:rPr>
              <w:rStyle w:val="TextodoEspaoReservado"/>
              <w:color w:val="FF0000"/>
            </w:rPr>
            <w:t>Clique aqui para digitar texto.</w:t>
          </w:r>
        </w:sdtContent>
      </w:sdt>
      <w:r>
        <w:rPr>
          <w:rFonts w:ascii="Times New Roman" w:hAnsi="Times New Roman"/>
          <w:sz w:val="24"/>
          <w:szCs w:val="24"/>
        </w:rPr>
        <w:t>.</w:t>
      </w:r>
    </w:p>
    <w:p w:rsidR="00E47EC6" w:rsidRPr="00553123" w:rsidRDefault="00E47EC6" w:rsidP="00E47EC6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53123">
        <w:rPr>
          <w:rFonts w:ascii="Times New Roman" w:hAnsi="Times New Roman"/>
          <w:sz w:val="24"/>
          <w:szCs w:val="24"/>
        </w:rPr>
        <w:t xml:space="preserve"> 2. Esta Portaria entrará em</w:t>
      </w:r>
      <w:r>
        <w:rPr>
          <w:rFonts w:ascii="Times New Roman" w:hAnsi="Times New Roman"/>
          <w:sz w:val="24"/>
          <w:szCs w:val="24"/>
        </w:rPr>
        <w:t xml:space="preserve"> vigor na data de sua emissão.</w:t>
      </w:r>
    </w:p>
    <w:p w:rsidR="00E47EC6" w:rsidRPr="00553123" w:rsidRDefault="00E47EC6" w:rsidP="00E47EC6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47EC6" w:rsidRPr="00553123" w:rsidRDefault="00E47EC6" w:rsidP="00E47EC6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E47EC6" w:rsidRPr="00553123" w:rsidRDefault="00E47EC6" w:rsidP="00E47EC6">
      <w:pPr>
        <w:ind w:firstLine="708"/>
        <w:jc w:val="both"/>
        <w:rPr>
          <w:rFonts w:ascii="Times New Roman" w:hAnsi="Times New Roman"/>
          <w:color w:val="0F243E"/>
          <w:sz w:val="24"/>
          <w:szCs w:val="24"/>
        </w:rPr>
      </w:pPr>
    </w:p>
    <w:p w:rsidR="00E47EC6" w:rsidRPr="00553123" w:rsidRDefault="00E47EC6" w:rsidP="00E47EC6">
      <w:pPr>
        <w:ind w:firstLine="708"/>
        <w:jc w:val="right"/>
        <w:rPr>
          <w:rFonts w:ascii="Times New Roman" w:hAnsi="Times New Roman"/>
          <w:color w:val="0F243E"/>
          <w:sz w:val="24"/>
          <w:szCs w:val="24"/>
        </w:rPr>
      </w:pPr>
      <w:r w:rsidRPr="00553123">
        <w:rPr>
          <w:rFonts w:ascii="Times New Roman" w:hAnsi="Times New Roman"/>
          <w:color w:val="0F243E"/>
          <w:sz w:val="24"/>
          <w:szCs w:val="24"/>
        </w:rPr>
        <w:t>Centro de Ciências Humanas, Sociais e Agrárias.</w:t>
      </w:r>
    </w:p>
    <w:p w:rsidR="00E47EC6" w:rsidRPr="00553123" w:rsidRDefault="00E47EC6" w:rsidP="00E47EC6">
      <w:pPr>
        <w:ind w:firstLine="708"/>
        <w:jc w:val="right"/>
        <w:rPr>
          <w:rFonts w:ascii="Times New Roman" w:hAnsi="Times New Roman"/>
          <w:color w:val="0F243E"/>
          <w:sz w:val="24"/>
          <w:szCs w:val="24"/>
        </w:rPr>
      </w:pPr>
      <w:r w:rsidRPr="00553123">
        <w:rPr>
          <w:rFonts w:ascii="Times New Roman" w:hAnsi="Times New Roman"/>
          <w:color w:val="0F243E"/>
          <w:sz w:val="24"/>
          <w:szCs w:val="24"/>
        </w:rPr>
        <w:t>Bananeira</w:t>
      </w:r>
      <w:r w:rsidRPr="000A24C1">
        <w:rPr>
          <w:rFonts w:ascii="Times New Roman" w:hAnsi="Times New Roman"/>
          <w:color w:val="0F243E"/>
          <w:sz w:val="24"/>
          <w:szCs w:val="24"/>
        </w:rPr>
        <w:t xml:space="preserve">s, </w:t>
      </w:r>
      <w:sdt>
        <w:sdtPr>
          <w:rPr>
            <w:rFonts w:ascii="Times New Roman" w:hAnsi="Times New Roman"/>
            <w:color w:val="0F243E"/>
            <w:sz w:val="24"/>
            <w:szCs w:val="24"/>
            <w:highlight w:val="yellow"/>
          </w:rPr>
          <w:id w:val="1435698500"/>
          <w:placeholder>
            <w:docPart w:val="DefaultPlaceholder_22675703"/>
          </w:placeholder>
          <w:showingPlcHdr/>
          <w:text/>
        </w:sdtPr>
        <w:sdtContent>
          <w:r w:rsidR="000A24C1" w:rsidRPr="00E7282A">
            <w:rPr>
              <w:rStyle w:val="TextodoEspaoReservado"/>
            </w:rPr>
            <w:t xml:space="preserve">Clique aqui para digitar </w:t>
          </w:r>
          <w:proofErr w:type="gramStart"/>
          <w:r w:rsidR="000A24C1" w:rsidRPr="00E7282A">
            <w:rPr>
              <w:rStyle w:val="TextodoEspaoReservado"/>
            </w:rPr>
            <w:t>texto.</w:t>
          </w:r>
          <w:proofErr w:type="gramEnd"/>
        </w:sdtContent>
      </w:sdt>
      <w:r w:rsidRPr="00553123">
        <w:rPr>
          <w:rFonts w:ascii="Times New Roman" w:hAnsi="Times New Roman"/>
          <w:color w:val="0F243E"/>
          <w:sz w:val="24"/>
          <w:szCs w:val="24"/>
        </w:rPr>
        <w:t>.</w:t>
      </w:r>
    </w:p>
    <w:p w:rsidR="00E47EC6" w:rsidRPr="00553123" w:rsidRDefault="00E47EC6" w:rsidP="00E47EC6">
      <w:pPr>
        <w:ind w:firstLine="708"/>
        <w:jc w:val="right"/>
        <w:rPr>
          <w:rFonts w:ascii="Times New Roman" w:hAnsi="Times New Roman"/>
          <w:color w:val="0F243E"/>
          <w:sz w:val="24"/>
          <w:szCs w:val="24"/>
        </w:rPr>
      </w:pPr>
    </w:p>
    <w:p w:rsidR="00E47EC6" w:rsidRPr="00553123" w:rsidRDefault="00E47EC6" w:rsidP="00E47EC6">
      <w:pPr>
        <w:ind w:firstLine="708"/>
        <w:jc w:val="right"/>
        <w:rPr>
          <w:rFonts w:ascii="Times New Roman" w:hAnsi="Times New Roman"/>
          <w:color w:val="0F243E"/>
          <w:sz w:val="24"/>
          <w:szCs w:val="24"/>
        </w:rPr>
      </w:pPr>
    </w:p>
    <w:p w:rsidR="00E47EC6" w:rsidRPr="00553123" w:rsidRDefault="00E47EC6" w:rsidP="00E47EC6">
      <w:pPr>
        <w:ind w:firstLine="708"/>
        <w:jc w:val="right"/>
        <w:rPr>
          <w:rFonts w:ascii="Times New Roman" w:hAnsi="Times New Roman"/>
          <w:color w:val="0F243E"/>
          <w:sz w:val="24"/>
          <w:szCs w:val="24"/>
        </w:rPr>
      </w:pPr>
    </w:p>
    <w:p w:rsidR="00E47EC6" w:rsidRDefault="00E47EC6" w:rsidP="00E47EC6">
      <w:pPr>
        <w:spacing w:after="0" w:line="240" w:lineRule="auto"/>
        <w:ind w:left="-227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Dr. GEORGE RODRIGO BELTRÃO DA CRUZ</w:t>
      </w:r>
    </w:p>
    <w:p w:rsidR="00E47EC6" w:rsidRPr="005D11E5" w:rsidRDefault="00E47EC6" w:rsidP="00E47EC6">
      <w:pPr>
        <w:spacing w:after="0" w:line="240" w:lineRule="auto"/>
        <w:ind w:left="-227"/>
        <w:jc w:val="center"/>
      </w:pPr>
      <w:r>
        <w:rPr>
          <w:rFonts w:cs="Calibri"/>
          <w:color w:val="000000"/>
          <w:sz w:val="24"/>
          <w:szCs w:val="24"/>
        </w:rPr>
        <w:t xml:space="preserve">Diretor do CCHSA </w:t>
      </w:r>
    </w:p>
    <w:p w:rsidR="00E47EC6" w:rsidRPr="00553123" w:rsidRDefault="00E47EC6" w:rsidP="00E47EC6">
      <w:pPr>
        <w:spacing w:after="0" w:line="240" w:lineRule="auto"/>
        <w:ind w:left="-227"/>
        <w:jc w:val="center"/>
        <w:rPr>
          <w:rFonts w:ascii="Times New Roman" w:hAnsi="Times New Roman"/>
          <w:sz w:val="24"/>
          <w:szCs w:val="24"/>
        </w:rPr>
      </w:pPr>
    </w:p>
    <w:p w:rsidR="00262B14" w:rsidRDefault="00262B14"/>
    <w:sectPr w:rsidR="00262B14" w:rsidSect="00BD27E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A01" w:rsidRDefault="00E16A01" w:rsidP="00E16A01">
      <w:pPr>
        <w:spacing w:after="0" w:line="240" w:lineRule="auto"/>
      </w:pPr>
      <w:r>
        <w:separator/>
      </w:r>
    </w:p>
  </w:endnote>
  <w:endnote w:type="continuationSeparator" w:id="0">
    <w:p w:rsidR="00E16A01" w:rsidRDefault="00E16A01" w:rsidP="00E1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49F" w:rsidRDefault="00E47E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5511165</wp:posOffset>
          </wp:positionH>
          <wp:positionV relativeFrom="paragraph">
            <wp:posOffset>-1165860</wp:posOffset>
          </wp:positionV>
          <wp:extent cx="619125" cy="990600"/>
          <wp:effectExtent l="0" t="0" r="9525" b="0"/>
          <wp:wrapNone/>
          <wp:docPr id="18" name="Imagem 6" descr="Manual de identid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Manual de identida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A01" w:rsidRDefault="00E16A01" w:rsidP="00E16A01">
      <w:pPr>
        <w:spacing w:after="0" w:line="240" w:lineRule="auto"/>
      </w:pPr>
      <w:r>
        <w:separator/>
      </w:r>
    </w:p>
  </w:footnote>
  <w:footnote w:type="continuationSeparator" w:id="0">
    <w:p w:rsidR="00E16A01" w:rsidRDefault="00E16A01" w:rsidP="00E1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49F" w:rsidRDefault="00E47E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-421005</wp:posOffset>
          </wp:positionV>
          <wp:extent cx="7557770" cy="685800"/>
          <wp:effectExtent l="0" t="0" r="5080" b="0"/>
          <wp:wrapNone/>
          <wp:docPr id="16" name="Imagem 5" descr="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o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50150" cy="10677525"/>
          <wp:effectExtent l="0" t="0" r="0" b="9525"/>
          <wp:wrapNone/>
          <wp:docPr id="17" name="Imagem 2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EC6"/>
    <w:rsid w:val="000A24C1"/>
    <w:rsid w:val="00262B14"/>
    <w:rsid w:val="005066F4"/>
    <w:rsid w:val="00BC2279"/>
    <w:rsid w:val="00CF5BE4"/>
    <w:rsid w:val="00E16A01"/>
    <w:rsid w:val="00E47EC6"/>
    <w:rsid w:val="00EF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EC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47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7EC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47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47EC6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0A24C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5568-B06C-4DB5-A9D2-43ECC6C1539E}"/>
      </w:docPartPr>
      <w:docPartBody>
        <w:p w:rsidR="00000000" w:rsidRDefault="00677C43">
          <w:r w:rsidRPr="00E7282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77C43"/>
    <w:rsid w:val="0067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7C4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2023-05-08T19:51:00Z</dcterms:created>
  <dcterms:modified xsi:type="dcterms:W3CDTF">2023-06-30T19:36:00Z</dcterms:modified>
</cp:coreProperties>
</file>