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82D49" w14:textId="77777777" w:rsidR="0064677B" w:rsidRDefault="0064677B" w:rsidP="00575359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14:paraId="1C9E0444" w14:textId="77777777" w:rsidR="0064677B" w:rsidRDefault="0064677B" w:rsidP="00575359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4294C7" w14:textId="77777777" w:rsidR="007B077E" w:rsidRPr="00274B18" w:rsidRDefault="007B077E" w:rsidP="007B077E">
      <w:pPr>
        <w:jc w:val="center"/>
        <w:rPr>
          <w:rFonts w:ascii="Arial" w:hAnsi="Arial" w:cs="Arial"/>
          <w:b/>
          <w:bCs/>
          <w:color w:val="333333"/>
          <w:spacing w:val="8"/>
          <w:sz w:val="32"/>
          <w:szCs w:val="32"/>
        </w:rPr>
      </w:pPr>
    </w:p>
    <w:p w14:paraId="6652414D" w14:textId="77777777" w:rsidR="007B077E" w:rsidRPr="00274B18" w:rsidRDefault="007B077E" w:rsidP="007B077E">
      <w:pPr>
        <w:jc w:val="center"/>
        <w:rPr>
          <w:rFonts w:ascii="Arial" w:hAnsi="Arial" w:cs="Arial"/>
          <w:b/>
          <w:bCs/>
          <w:color w:val="333333"/>
          <w:spacing w:val="8"/>
          <w:sz w:val="32"/>
          <w:szCs w:val="32"/>
        </w:rPr>
      </w:pPr>
      <w:r w:rsidRPr="00274B18">
        <w:rPr>
          <w:rFonts w:ascii="Arial" w:hAnsi="Arial" w:cs="Arial"/>
          <w:b/>
          <w:bCs/>
          <w:color w:val="333333"/>
          <w:spacing w:val="8"/>
          <w:sz w:val="32"/>
          <w:szCs w:val="32"/>
        </w:rPr>
        <w:t>COMUNICADO</w:t>
      </w:r>
    </w:p>
    <w:p w14:paraId="7CA00AD9" w14:textId="77777777" w:rsidR="007B077E" w:rsidRPr="00274B18" w:rsidRDefault="007B077E" w:rsidP="007B077E">
      <w:pPr>
        <w:jc w:val="center"/>
        <w:rPr>
          <w:rFonts w:ascii="Arial" w:hAnsi="Arial" w:cs="Arial"/>
          <w:b/>
          <w:bCs/>
          <w:color w:val="333333"/>
          <w:spacing w:val="8"/>
          <w:sz w:val="32"/>
          <w:szCs w:val="32"/>
        </w:rPr>
      </w:pPr>
    </w:p>
    <w:p w14:paraId="22CD2BE8" w14:textId="77777777" w:rsidR="007B077E" w:rsidRPr="00274B18" w:rsidRDefault="007B077E" w:rsidP="007B077E">
      <w:pPr>
        <w:rPr>
          <w:rFonts w:ascii="Arial" w:hAnsi="Arial" w:cs="Arial"/>
          <w:color w:val="333333"/>
          <w:spacing w:val="8"/>
          <w:sz w:val="32"/>
          <w:szCs w:val="32"/>
        </w:rPr>
      </w:pPr>
    </w:p>
    <w:p w14:paraId="397963F5" w14:textId="4535F24F" w:rsidR="007B077E" w:rsidRPr="00274B18" w:rsidRDefault="007B077E" w:rsidP="007B077E">
      <w:pPr>
        <w:jc w:val="both"/>
        <w:rPr>
          <w:rFonts w:ascii="Arial" w:hAnsi="Arial" w:cs="Arial"/>
          <w:spacing w:val="8"/>
          <w:sz w:val="32"/>
          <w:szCs w:val="32"/>
        </w:rPr>
      </w:pPr>
      <w:r w:rsidRPr="00274B18">
        <w:rPr>
          <w:rFonts w:ascii="Arial" w:hAnsi="Arial" w:cs="Arial"/>
          <w:color w:val="333333"/>
          <w:spacing w:val="8"/>
          <w:sz w:val="32"/>
          <w:szCs w:val="32"/>
        </w:rPr>
        <w:t>Em face da realização do </w:t>
      </w:r>
      <w:r w:rsidRPr="00274B18">
        <w:rPr>
          <w:rStyle w:val="Forte"/>
          <w:rFonts w:ascii="Arial" w:hAnsi="Arial" w:cs="Arial"/>
          <w:color w:val="333333"/>
          <w:spacing w:val="8"/>
          <w:sz w:val="32"/>
          <w:szCs w:val="32"/>
          <w:bdr w:val="none" w:sz="0" w:space="0" w:color="auto" w:frame="1"/>
        </w:rPr>
        <w:t>45º Congresso Brasileiro de Ciências da Comunicação - INTERCOM</w:t>
      </w:r>
      <w:r w:rsidRPr="00274B18">
        <w:rPr>
          <w:rFonts w:ascii="Arial" w:hAnsi="Arial" w:cs="Arial"/>
          <w:color w:val="333333"/>
          <w:spacing w:val="8"/>
          <w:sz w:val="32"/>
          <w:szCs w:val="32"/>
        </w:rPr>
        <w:t>, na Universidade Federal da Paraíba - UFPB (Centro de Comunicação, Turismo e Artes – CCTA), com atividades nos Blocos A e B, no intervalo de 5 a 9 de setembro de 2022. Comunicamos que por orientação da Direção do Centro, a Biblioteca Setorial nesse período, funcionará apenas em expediente interno,</w:t>
      </w:r>
      <w:r w:rsidRPr="00274B18">
        <w:rPr>
          <w:rFonts w:ascii="Arial" w:hAnsi="Arial" w:cs="Arial"/>
          <w:color w:val="FF0000"/>
          <w:spacing w:val="8"/>
          <w:sz w:val="32"/>
          <w:szCs w:val="32"/>
        </w:rPr>
        <w:t xml:space="preserve"> </w:t>
      </w:r>
      <w:r w:rsidRPr="00274B18">
        <w:rPr>
          <w:rFonts w:ascii="Arial" w:hAnsi="Arial" w:cs="Arial"/>
          <w:spacing w:val="8"/>
          <w:sz w:val="32"/>
          <w:szCs w:val="32"/>
        </w:rPr>
        <w:t xml:space="preserve">atendendo pontualmente devoluções e empréstimos de livros aos usuários da Biblioteca. </w:t>
      </w:r>
    </w:p>
    <w:p w14:paraId="00FC7B1C" w14:textId="419D93A5" w:rsidR="007B077E" w:rsidRDefault="007B077E" w:rsidP="007B077E">
      <w:pPr>
        <w:jc w:val="both"/>
        <w:rPr>
          <w:rFonts w:ascii="Arial" w:hAnsi="Arial" w:cs="Arial"/>
          <w:spacing w:val="8"/>
          <w:sz w:val="32"/>
          <w:szCs w:val="32"/>
        </w:rPr>
      </w:pPr>
    </w:p>
    <w:p w14:paraId="5535FDB4" w14:textId="77777777" w:rsidR="007B077E" w:rsidRPr="00274B18" w:rsidRDefault="007B077E" w:rsidP="007B077E">
      <w:pPr>
        <w:jc w:val="both"/>
        <w:rPr>
          <w:rFonts w:ascii="Arial" w:hAnsi="Arial" w:cs="Arial"/>
          <w:spacing w:val="8"/>
          <w:sz w:val="32"/>
          <w:szCs w:val="32"/>
        </w:rPr>
      </w:pPr>
    </w:p>
    <w:p w14:paraId="710B9120" w14:textId="77777777" w:rsidR="007B077E" w:rsidRPr="00274B18" w:rsidRDefault="007B077E" w:rsidP="007B077E">
      <w:pPr>
        <w:jc w:val="center"/>
        <w:rPr>
          <w:rFonts w:ascii="Arial" w:hAnsi="Arial" w:cs="Arial"/>
          <w:spacing w:val="8"/>
          <w:sz w:val="32"/>
          <w:szCs w:val="32"/>
        </w:rPr>
      </w:pPr>
      <w:r w:rsidRPr="00274B18">
        <w:rPr>
          <w:rFonts w:ascii="Arial" w:hAnsi="Arial" w:cs="Arial"/>
          <w:spacing w:val="8"/>
          <w:sz w:val="32"/>
          <w:szCs w:val="32"/>
        </w:rPr>
        <w:t>João Pessoa, 02 de setembro de 2022.</w:t>
      </w:r>
    </w:p>
    <w:p w14:paraId="4B15A544" w14:textId="77777777" w:rsidR="007B077E" w:rsidRPr="00274B18" w:rsidRDefault="007B077E" w:rsidP="007B077E">
      <w:pPr>
        <w:rPr>
          <w:rFonts w:ascii="Arial" w:hAnsi="Arial" w:cs="Arial"/>
          <w:spacing w:val="8"/>
          <w:sz w:val="32"/>
          <w:szCs w:val="32"/>
        </w:rPr>
      </w:pPr>
    </w:p>
    <w:p w14:paraId="187206EF" w14:textId="77777777" w:rsidR="007B077E" w:rsidRPr="00274B18" w:rsidRDefault="007B077E" w:rsidP="007B077E">
      <w:pPr>
        <w:jc w:val="center"/>
        <w:rPr>
          <w:rFonts w:ascii="Arial" w:hAnsi="Arial" w:cs="Arial"/>
          <w:spacing w:val="8"/>
          <w:sz w:val="32"/>
          <w:szCs w:val="32"/>
        </w:rPr>
      </w:pPr>
    </w:p>
    <w:p w14:paraId="6980C182" w14:textId="77777777" w:rsidR="007B077E" w:rsidRPr="00274B18" w:rsidRDefault="007B077E" w:rsidP="007B077E">
      <w:pPr>
        <w:jc w:val="center"/>
        <w:rPr>
          <w:rFonts w:ascii="Arial" w:hAnsi="Arial" w:cs="Arial"/>
          <w:spacing w:val="8"/>
          <w:sz w:val="32"/>
          <w:szCs w:val="32"/>
        </w:rPr>
      </w:pPr>
      <w:r w:rsidRPr="00274B18">
        <w:rPr>
          <w:rFonts w:ascii="Arial" w:hAnsi="Arial" w:cs="Arial"/>
          <w:spacing w:val="8"/>
          <w:sz w:val="32"/>
          <w:szCs w:val="32"/>
        </w:rPr>
        <w:t>A Coordenação</w:t>
      </w:r>
    </w:p>
    <w:p w14:paraId="69714B85" w14:textId="77777777" w:rsidR="00030080" w:rsidRPr="005E4DEC" w:rsidRDefault="00030080" w:rsidP="007B077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030080" w:rsidRPr="005E4DEC" w:rsidSect="008C5AD2">
      <w:headerReference w:type="default" r:id="rId8"/>
      <w:footerReference w:type="default" r:id="rId9"/>
      <w:pgSz w:w="11906" w:h="16838"/>
      <w:pgMar w:top="1417" w:right="1416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CF73C" w14:textId="77777777" w:rsidR="00E97019" w:rsidRDefault="00E97019" w:rsidP="00842EA1">
      <w:pPr>
        <w:spacing w:after="0" w:line="240" w:lineRule="auto"/>
      </w:pPr>
      <w:r>
        <w:separator/>
      </w:r>
    </w:p>
  </w:endnote>
  <w:endnote w:type="continuationSeparator" w:id="0">
    <w:p w14:paraId="434A0193" w14:textId="77777777" w:rsidR="00E97019" w:rsidRDefault="00E97019" w:rsidP="008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48E1F" w14:textId="77777777" w:rsidR="005B5D75" w:rsidRDefault="005B5D75" w:rsidP="005B5D75">
    <w:pPr>
      <w:pBdr>
        <w:bottom w:val="single" w:sz="12" w:space="1" w:color="auto"/>
      </w:pBdr>
      <w:outlineLvl w:val="0"/>
      <w:rPr>
        <w:rFonts w:ascii="Arial" w:hAnsi="Arial"/>
      </w:rPr>
    </w:pPr>
  </w:p>
  <w:p w14:paraId="2DAD3E9D" w14:textId="7FDBF6D3" w:rsidR="005B5D75" w:rsidRDefault="005B5D75" w:rsidP="005B5D75">
    <w:pPr>
      <w:pStyle w:val="Corpodetexto"/>
      <w:jc w:val="center"/>
      <w:rPr>
        <w:sz w:val="18"/>
        <w:szCs w:val="18"/>
      </w:rPr>
    </w:pPr>
    <w:r>
      <w:rPr>
        <w:sz w:val="18"/>
        <w:szCs w:val="18"/>
      </w:rPr>
      <w:t xml:space="preserve">Campus Universitário                                                                                                                               </w:t>
    </w:r>
    <w:r>
      <w:rPr>
        <w:sz w:val="18"/>
        <w:szCs w:val="18"/>
      </w:rPr>
      <w:br/>
      <w:t xml:space="preserve">                        CEP: 58059-900 – João Pessoa – PB    Fone: (83) 32</w:t>
    </w:r>
    <w:r w:rsidR="007B077E">
      <w:rPr>
        <w:sz w:val="18"/>
        <w:szCs w:val="18"/>
      </w:rPr>
      <w:t>16</w:t>
    </w:r>
    <w:r>
      <w:rPr>
        <w:sz w:val="18"/>
        <w:szCs w:val="18"/>
      </w:rPr>
      <w:t>-</w:t>
    </w:r>
    <w:r w:rsidR="007B077E">
      <w:rPr>
        <w:sz w:val="18"/>
        <w:szCs w:val="18"/>
      </w:rPr>
      <w:t>7052</w:t>
    </w:r>
  </w:p>
  <w:p w14:paraId="6A47D08B" w14:textId="77777777" w:rsidR="005B5D75" w:rsidRDefault="005B5D75" w:rsidP="005B5D75">
    <w:pPr>
      <w:pStyle w:val="Corpodetexto"/>
      <w:jc w:val="center"/>
      <w:rPr>
        <w:color w:val="000000"/>
        <w:sz w:val="24"/>
        <w:szCs w:val="24"/>
      </w:rPr>
    </w:pPr>
    <w:r>
      <w:rPr>
        <w:sz w:val="18"/>
        <w:szCs w:val="18"/>
      </w:rPr>
      <w:t>e-mail: biblioteca@ccta.ufpb.br</w:t>
    </w:r>
  </w:p>
  <w:p w14:paraId="60185796" w14:textId="77777777" w:rsidR="005B5D75" w:rsidRDefault="005B5D75" w:rsidP="005B5D7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BE198" w14:textId="77777777" w:rsidR="00E97019" w:rsidRDefault="00E97019" w:rsidP="00842EA1">
      <w:pPr>
        <w:spacing w:after="0" w:line="240" w:lineRule="auto"/>
      </w:pPr>
      <w:r>
        <w:separator/>
      </w:r>
    </w:p>
  </w:footnote>
  <w:footnote w:type="continuationSeparator" w:id="0">
    <w:p w14:paraId="458EC305" w14:textId="77777777" w:rsidR="00E97019" w:rsidRDefault="00E97019" w:rsidP="0084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6AC50" w14:textId="77777777" w:rsidR="00842EA1" w:rsidRPr="0067224B" w:rsidRDefault="00842EA1" w:rsidP="00842EA1">
    <w:pPr>
      <w:jc w:val="center"/>
      <w:rPr>
        <w:rFonts w:ascii="Times New Roman" w:hAnsi="Times New Roman"/>
        <w:sz w:val="24"/>
        <w:szCs w:val="24"/>
      </w:rPr>
    </w:pPr>
    <w:r w:rsidRPr="0067224B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67B1379C" wp14:editId="14AF5043">
          <wp:extent cx="1009650" cy="758905"/>
          <wp:effectExtent l="19050" t="0" r="0" b="0"/>
          <wp:docPr id="1" name="Imagem 1" descr="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8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FD35C1" w14:textId="77777777" w:rsidR="00842EA1" w:rsidRPr="0067224B" w:rsidRDefault="00842EA1" w:rsidP="00842EA1">
    <w:pPr>
      <w:pStyle w:val="Default"/>
      <w:jc w:val="center"/>
      <w:rPr>
        <w:rFonts w:ascii="Times New Roman" w:hAnsi="Times New Roman" w:cs="Times New Roman"/>
        <w:b/>
        <w:color w:val="323232"/>
      </w:rPr>
    </w:pPr>
    <w:r w:rsidRPr="0067224B">
      <w:rPr>
        <w:rFonts w:ascii="Times New Roman" w:hAnsi="Times New Roman" w:cs="Times New Roman"/>
        <w:b/>
        <w:color w:val="323232"/>
      </w:rPr>
      <w:t>UNIVERSIDADE FEDERAL DA PARAÍBA</w:t>
    </w:r>
  </w:p>
  <w:p w14:paraId="35040BE6" w14:textId="77777777" w:rsidR="00842EA1" w:rsidRDefault="00842EA1" w:rsidP="00842EA1">
    <w:pPr>
      <w:pStyle w:val="Default"/>
      <w:jc w:val="center"/>
      <w:rPr>
        <w:rFonts w:ascii="Times New Roman" w:hAnsi="Times New Roman" w:cs="Times New Roman"/>
        <w:b/>
        <w:color w:val="323232"/>
      </w:rPr>
    </w:pPr>
    <w:r w:rsidRPr="0067224B">
      <w:rPr>
        <w:rFonts w:ascii="Times New Roman" w:hAnsi="Times New Roman" w:cs="Times New Roman"/>
        <w:b/>
        <w:color w:val="323232"/>
      </w:rPr>
      <w:t>CENTRO DE COMUNICAÇÃO, TURISMO E ARTES</w:t>
    </w:r>
  </w:p>
  <w:p w14:paraId="774947C6" w14:textId="77777777" w:rsidR="00842EA1" w:rsidRDefault="00842EA1" w:rsidP="00842EA1">
    <w:pPr>
      <w:pStyle w:val="Default"/>
      <w:jc w:val="center"/>
      <w:rPr>
        <w:rFonts w:ascii="Times New Roman" w:hAnsi="Times New Roman" w:cs="Times New Roman"/>
        <w:b/>
        <w:color w:val="323232"/>
      </w:rPr>
    </w:pPr>
    <w:r>
      <w:rPr>
        <w:rFonts w:ascii="Times New Roman" w:hAnsi="Times New Roman" w:cs="Times New Roman"/>
        <w:b/>
        <w:color w:val="323232"/>
      </w:rPr>
      <w:t>BIBLIOTECA SETORIAL</w:t>
    </w:r>
  </w:p>
  <w:p w14:paraId="5153733C" w14:textId="77777777" w:rsidR="00842EA1" w:rsidRDefault="00842E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5C37"/>
    <w:multiLevelType w:val="multilevel"/>
    <w:tmpl w:val="0B0E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9"/>
    <w:rsid w:val="00000C5C"/>
    <w:rsid w:val="000072AD"/>
    <w:rsid w:val="00030080"/>
    <w:rsid w:val="000E51DF"/>
    <w:rsid w:val="00127749"/>
    <w:rsid w:val="00153FC5"/>
    <w:rsid w:val="0018664B"/>
    <w:rsid w:val="00190C1A"/>
    <w:rsid w:val="001B06D8"/>
    <w:rsid w:val="001F40A3"/>
    <w:rsid w:val="0035597F"/>
    <w:rsid w:val="003A53D4"/>
    <w:rsid w:val="003F12A2"/>
    <w:rsid w:val="003F4D43"/>
    <w:rsid w:val="00557DE2"/>
    <w:rsid w:val="00575359"/>
    <w:rsid w:val="005B5D75"/>
    <w:rsid w:val="005C6495"/>
    <w:rsid w:val="005E4DEC"/>
    <w:rsid w:val="00613677"/>
    <w:rsid w:val="0064677B"/>
    <w:rsid w:val="00650C48"/>
    <w:rsid w:val="00667B50"/>
    <w:rsid w:val="00673BDE"/>
    <w:rsid w:val="007B077E"/>
    <w:rsid w:val="00842EA1"/>
    <w:rsid w:val="00846B86"/>
    <w:rsid w:val="008C5AD2"/>
    <w:rsid w:val="008E5612"/>
    <w:rsid w:val="008F7E1A"/>
    <w:rsid w:val="009232AD"/>
    <w:rsid w:val="00967EAC"/>
    <w:rsid w:val="00985002"/>
    <w:rsid w:val="009F44C0"/>
    <w:rsid w:val="00A41273"/>
    <w:rsid w:val="00A43420"/>
    <w:rsid w:val="00AD3D01"/>
    <w:rsid w:val="00B214D9"/>
    <w:rsid w:val="00B43432"/>
    <w:rsid w:val="00B47D44"/>
    <w:rsid w:val="00B8435B"/>
    <w:rsid w:val="00BB66AC"/>
    <w:rsid w:val="00BF1624"/>
    <w:rsid w:val="00C02FA7"/>
    <w:rsid w:val="00CB3000"/>
    <w:rsid w:val="00CB74DE"/>
    <w:rsid w:val="00CC1E26"/>
    <w:rsid w:val="00CD1890"/>
    <w:rsid w:val="00CF20F1"/>
    <w:rsid w:val="00D12A81"/>
    <w:rsid w:val="00E17F51"/>
    <w:rsid w:val="00E272FB"/>
    <w:rsid w:val="00E97019"/>
    <w:rsid w:val="00F32456"/>
    <w:rsid w:val="00F5766F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5F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4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C5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EA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42EA1"/>
  </w:style>
  <w:style w:type="paragraph" w:styleId="Rodap">
    <w:name w:val="footer"/>
    <w:basedOn w:val="Normal"/>
    <w:link w:val="RodapChar"/>
    <w:uiPriority w:val="99"/>
    <w:unhideWhenUsed/>
    <w:rsid w:val="00842EA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42EA1"/>
  </w:style>
  <w:style w:type="paragraph" w:customStyle="1" w:styleId="Default">
    <w:name w:val="Default"/>
    <w:rsid w:val="00842EA1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E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E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B5D75"/>
    <w:pPr>
      <w:spacing w:after="0" w:line="240" w:lineRule="auto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5D7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5A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5A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B0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4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C5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EA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42EA1"/>
  </w:style>
  <w:style w:type="paragraph" w:styleId="Rodap">
    <w:name w:val="footer"/>
    <w:basedOn w:val="Normal"/>
    <w:link w:val="RodapChar"/>
    <w:uiPriority w:val="99"/>
    <w:unhideWhenUsed/>
    <w:rsid w:val="00842EA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42EA1"/>
  </w:style>
  <w:style w:type="paragraph" w:customStyle="1" w:styleId="Default">
    <w:name w:val="Default"/>
    <w:rsid w:val="00842EA1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E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E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B5D75"/>
    <w:pPr>
      <w:spacing w:after="0" w:line="240" w:lineRule="auto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5D75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5A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C5A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B0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ACJTI</cp:lastModifiedBy>
  <cp:revision>2</cp:revision>
  <cp:lastPrinted>2022-09-02T17:22:00Z</cp:lastPrinted>
  <dcterms:created xsi:type="dcterms:W3CDTF">2022-09-04T22:34:00Z</dcterms:created>
  <dcterms:modified xsi:type="dcterms:W3CDTF">2022-09-04T22:34:00Z</dcterms:modified>
</cp:coreProperties>
</file>